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94" w:rsidRPr="00A47C65" w:rsidRDefault="00DE3594" w:rsidP="002E6BFC">
      <w:pPr>
        <w:tabs>
          <w:tab w:val="left" w:pos="6480"/>
        </w:tabs>
        <w:jc w:val="center"/>
        <w:outlineLvl w:val="0"/>
        <w:rPr>
          <w:rFonts w:ascii="Arial" w:hAnsi="Arial"/>
          <w:b/>
          <w:sz w:val="26"/>
          <w:szCs w:val="26"/>
        </w:rPr>
      </w:pPr>
      <w:r w:rsidRPr="00A47C65">
        <w:rPr>
          <w:rFonts w:ascii="Arial" w:hAnsi="Arial"/>
          <w:b/>
          <w:sz w:val="26"/>
          <w:szCs w:val="26"/>
        </w:rPr>
        <w:t>HIV Prevention Planning Council</w:t>
      </w:r>
      <w:r w:rsidR="00CE4901" w:rsidRPr="00A47C65">
        <w:rPr>
          <w:rFonts w:ascii="Arial" w:hAnsi="Arial"/>
          <w:b/>
          <w:sz w:val="26"/>
          <w:szCs w:val="26"/>
        </w:rPr>
        <w:t xml:space="preserve"> (HPPC)</w:t>
      </w:r>
    </w:p>
    <w:p w:rsidR="00DE3594" w:rsidRPr="00A47C65" w:rsidRDefault="00EC36D1" w:rsidP="00DE3594">
      <w:pPr>
        <w:tabs>
          <w:tab w:val="left" w:pos="6480"/>
        </w:tabs>
        <w:jc w:val="center"/>
        <w:outlineLvl w:val="0"/>
        <w:rPr>
          <w:rFonts w:ascii="Arial" w:hAnsi="Arial"/>
          <w:sz w:val="26"/>
          <w:szCs w:val="26"/>
        </w:rPr>
      </w:pPr>
      <w:r w:rsidRPr="00A47C65">
        <w:rPr>
          <w:rFonts w:ascii="Arial" w:hAnsi="Arial"/>
          <w:b/>
          <w:sz w:val="26"/>
          <w:szCs w:val="26"/>
        </w:rPr>
        <w:t xml:space="preserve">Executive </w:t>
      </w:r>
      <w:r w:rsidR="00DE3594" w:rsidRPr="00A47C65">
        <w:rPr>
          <w:rFonts w:ascii="Arial" w:hAnsi="Arial"/>
          <w:b/>
          <w:sz w:val="26"/>
          <w:szCs w:val="26"/>
        </w:rPr>
        <w:t>Committee</w:t>
      </w:r>
    </w:p>
    <w:p w:rsidR="00DE3594" w:rsidRPr="00A47C65" w:rsidRDefault="00BA23AD" w:rsidP="00BC3D3D">
      <w:pPr>
        <w:tabs>
          <w:tab w:val="left" w:pos="6480"/>
        </w:tabs>
        <w:jc w:val="center"/>
        <w:rPr>
          <w:rFonts w:ascii="Arial" w:hAnsi="Arial"/>
          <w:b/>
          <w:sz w:val="26"/>
          <w:szCs w:val="26"/>
        </w:rPr>
      </w:pPr>
      <w:r w:rsidRPr="00A47C65">
        <w:rPr>
          <w:rFonts w:ascii="Arial" w:hAnsi="Arial"/>
          <w:b/>
          <w:sz w:val="26"/>
          <w:szCs w:val="26"/>
        </w:rPr>
        <w:t xml:space="preserve">Thursday, </w:t>
      </w:r>
      <w:r w:rsidR="00207DB8">
        <w:rPr>
          <w:rFonts w:ascii="Arial" w:hAnsi="Arial"/>
          <w:b/>
          <w:sz w:val="26"/>
          <w:szCs w:val="26"/>
        </w:rPr>
        <w:t>October 25</w:t>
      </w:r>
      <w:r w:rsidR="00DE3594" w:rsidRPr="00A47C65">
        <w:rPr>
          <w:rFonts w:ascii="Arial" w:hAnsi="Arial"/>
          <w:b/>
          <w:sz w:val="26"/>
          <w:szCs w:val="26"/>
        </w:rPr>
        <w:t>, 20</w:t>
      </w:r>
      <w:r w:rsidR="00BD73F8" w:rsidRPr="00A47C65">
        <w:rPr>
          <w:rFonts w:ascii="Arial" w:hAnsi="Arial"/>
          <w:b/>
          <w:sz w:val="26"/>
          <w:szCs w:val="26"/>
        </w:rPr>
        <w:t>1</w:t>
      </w:r>
      <w:r w:rsidR="00953B2A" w:rsidRPr="00A47C65">
        <w:rPr>
          <w:rFonts w:ascii="Arial" w:hAnsi="Arial"/>
          <w:b/>
          <w:sz w:val="26"/>
          <w:szCs w:val="26"/>
        </w:rPr>
        <w:t>2</w:t>
      </w:r>
    </w:p>
    <w:p w:rsidR="00DE3594" w:rsidRPr="00A47C65" w:rsidRDefault="00661BFB" w:rsidP="00DE3594">
      <w:pPr>
        <w:tabs>
          <w:tab w:val="left" w:pos="6480"/>
        </w:tabs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3:0</w:t>
      </w:r>
      <w:r w:rsidR="00DE3594" w:rsidRPr="00A47C65">
        <w:rPr>
          <w:rFonts w:ascii="Arial" w:hAnsi="Arial"/>
          <w:b/>
          <w:sz w:val="26"/>
          <w:szCs w:val="26"/>
        </w:rPr>
        <w:t>0-</w:t>
      </w:r>
      <w:r w:rsidR="00207DB8">
        <w:rPr>
          <w:rFonts w:ascii="Arial" w:hAnsi="Arial"/>
          <w:b/>
          <w:sz w:val="26"/>
          <w:szCs w:val="26"/>
        </w:rPr>
        <w:t>5</w:t>
      </w:r>
      <w:r w:rsidR="00DE3594" w:rsidRPr="00A47C65">
        <w:rPr>
          <w:rFonts w:ascii="Arial" w:hAnsi="Arial"/>
          <w:b/>
          <w:sz w:val="26"/>
          <w:szCs w:val="26"/>
        </w:rPr>
        <w:t>:</w:t>
      </w:r>
      <w:r w:rsidR="00207DB8">
        <w:rPr>
          <w:rFonts w:ascii="Arial" w:hAnsi="Arial"/>
          <w:b/>
          <w:sz w:val="26"/>
          <w:szCs w:val="26"/>
        </w:rPr>
        <w:t>0</w:t>
      </w:r>
      <w:r w:rsidR="00DE3594" w:rsidRPr="00A47C65">
        <w:rPr>
          <w:rFonts w:ascii="Arial" w:hAnsi="Arial"/>
          <w:b/>
          <w:sz w:val="26"/>
          <w:szCs w:val="26"/>
        </w:rPr>
        <w:t xml:space="preserve">0 </w:t>
      </w:r>
      <w:r>
        <w:rPr>
          <w:rFonts w:ascii="Arial" w:hAnsi="Arial"/>
          <w:b/>
          <w:sz w:val="26"/>
          <w:szCs w:val="26"/>
        </w:rPr>
        <w:t>P</w:t>
      </w:r>
      <w:r w:rsidR="00DE3594" w:rsidRPr="00A47C65">
        <w:rPr>
          <w:rFonts w:ascii="Arial" w:hAnsi="Arial"/>
          <w:b/>
          <w:sz w:val="26"/>
          <w:szCs w:val="26"/>
        </w:rPr>
        <w:t>M</w:t>
      </w:r>
    </w:p>
    <w:p w:rsidR="00DE3594" w:rsidRPr="00A47C65" w:rsidRDefault="00DE3594" w:rsidP="00CE4901">
      <w:pPr>
        <w:tabs>
          <w:tab w:val="left" w:pos="6480"/>
        </w:tabs>
        <w:jc w:val="center"/>
        <w:outlineLvl w:val="0"/>
        <w:rPr>
          <w:rFonts w:ascii="Arial" w:hAnsi="Arial"/>
          <w:b/>
          <w:sz w:val="26"/>
          <w:szCs w:val="26"/>
        </w:rPr>
      </w:pPr>
      <w:r w:rsidRPr="00A47C65">
        <w:rPr>
          <w:rFonts w:ascii="Arial" w:hAnsi="Arial"/>
          <w:b/>
          <w:sz w:val="26"/>
          <w:szCs w:val="26"/>
        </w:rPr>
        <w:t>25 Van Ness Avenue</w:t>
      </w:r>
      <w:r w:rsidR="00B259EA" w:rsidRPr="00A47C65">
        <w:rPr>
          <w:rFonts w:ascii="Arial" w:hAnsi="Arial"/>
          <w:b/>
          <w:sz w:val="26"/>
          <w:szCs w:val="26"/>
        </w:rPr>
        <w:t xml:space="preserve">, </w:t>
      </w:r>
      <w:r w:rsidR="00661BFB">
        <w:rPr>
          <w:rFonts w:ascii="Arial" w:hAnsi="Arial"/>
          <w:b/>
          <w:sz w:val="26"/>
          <w:szCs w:val="26"/>
        </w:rPr>
        <w:t>5</w:t>
      </w:r>
      <w:r w:rsidR="00661BFB" w:rsidRPr="00661BFB">
        <w:rPr>
          <w:rFonts w:ascii="Arial" w:hAnsi="Arial"/>
          <w:b/>
          <w:sz w:val="26"/>
          <w:szCs w:val="26"/>
          <w:vertAlign w:val="superscript"/>
        </w:rPr>
        <w:t>th</w:t>
      </w:r>
      <w:r w:rsidR="00661BFB">
        <w:rPr>
          <w:rFonts w:ascii="Arial" w:hAnsi="Arial"/>
          <w:b/>
          <w:sz w:val="26"/>
          <w:szCs w:val="26"/>
        </w:rPr>
        <w:t xml:space="preserve"> Floor Conference </w:t>
      </w:r>
      <w:r w:rsidR="000861E2" w:rsidRPr="00A47C65">
        <w:rPr>
          <w:rFonts w:ascii="Arial" w:hAnsi="Arial"/>
          <w:b/>
          <w:sz w:val="26"/>
          <w:szCs w:val="26"/>
        </w:rPr>
        <w:t>Room</w:t>
      </w:r>
      <w:r w:rsidR="00757155">
        <w:rPr>
          <w:rFonts w:ascii="Arial" w:hAnsi="Arial"/>
          <w:b/>
          <w:sz w:val="26"/>
          <w:szCs w:val="26"/>
        </w:rPr>
        <w:t xml:space="preserve">, </w:t>
      </w:r>
      <w:r w:rsidRPr="00A47C65">
        <w:rPr>
          <w:rFonts w:ascii="Arial" w:hAnsi="Arial"/>
          <w:b/>
          <w:sz w:val="26"/>
          <w:szCs w:val="26"/>
        </w:rPr>
        <w:t>San Francisco</w:t>
      </w:r>
    </w:p>
    <w:p w:rsidR="00AF33A1" w:rsidRPr="00A47C65" w:rsidRDefault="00AF33A1" w:rsidP="00DE3594">
      <w:pPr>
        <w:tabs>
          <w:tab w:val="left" w:pos="6480"/>
        </w:tabs>
        <w:jc w:val="center"/>
        <w:rPr>
          <w:rFonts w:ascii="Arial" w:hAnsi="Arial"/>
          <w:b/>
          <w:sz w:val="26"/>
          <w:szCs w:val="26"/>
        </w:rPr>
      </w:pPr>
    </w:p>
    <w:p w:rsidR="00DE3594" w:rsidRDefault="001B1463" w:rsidP="00DE3594">
      <w:pPr>
        <w:tabs>
          <w:tab w:val="left" w:pos="6480"/>
        </w:tabs>
        <w:jc w:val="center"/>
        <w:outlineLvl w:val="0"/>
        <w:rPr>
          <w:rFonts w:ascii="Arial" w:hAnsi="Arial"/>
          <w:b/>
          <w:sz w:val="26"/>
          <w:szCs w:val="26"/>
          <w:u w:val="single"/>
        </w:rPr>
      </w:pPr>
      <w:r>
        <w:rPr>
          <w:rFonts w:ascii="Arial" w:hAnsi="Arial"/>
          <w:b/>
          <w:sz w:val="26"/>
          <w:szCs w:val="26"/>
          <w:u w:val="single"/>
        </w:rPr>
        <w:t>Minutes</w:t>
      </w:r>
    </w:p>
    <w:p w:rsidR="008F42C7" w:rsidRPr="00A47C65" w:rsidRDefault="008F42C7" w:rsidP="00DE3594">
      <w:pPr>
        <w:tabs>
          <w:tab w:val="left" w:pos="6480"/>
        </w:tabs>
        <w:jc w:val="center"/>
        <w:outlineLvl w:val="0"/>
        <w:rPr>
          <w:rFonts w:ascii="Arial" w:hAnsi="Arial"/>
          <w:b/>
          <w:sz w:val="26"/>
          <w:szCs w:val="26"/>
          <w:u w:val="single"/>
        </w:rPr>
      </w:pPr>
    </w:p>
    <w:p w:rsidR="00AF33A1" w:rsidRPr="00E32E17" w:rsidRDefault="00E32E17" w:rsidP="001B1463">
      <w:r>
        <w:rPr>
          <w:b/>
        </w:rPr>
        <w:t xml:space="preserve">Voting Members Present: </w:t>
      </w:r>
      <w:r w:rsidR="008F42C7">
        <w:rPr>
          <w:b/>
        </w:rPr>
        <w:t xml:space="preserve"> </w:t>
      </w:r>
      <w:r>
        <w:t>Jose-Luis Guzman, Tracey Packer, Richard Bargetto, David Gonzalez, Jackson Bowman</w:t>
      </w:r>
    </w:p>
    <w:p w:rsidR="008F42C7" w:rsidRDefault="008F42C7" w:rsidP="001B1463">
      <w:pPr>
        <w:rPr>
          <w:b/>
        </w:rPr>
      </w:pPr>
    </w:p>
    <w:p w:rsidR="00E32E17" w:rsidRPr="00E32E17" w:rsidRDefault="00E32E17" w:rsidP="001B1463">
      <w:r>
        <w:rPr>
          <w:b/>
        </w:rPr>
        <w:t xml:space="preserve">Staff Present: </w:t>
      </w:r>
      <w:r>
        <w:t>Jenna Rapues, Eileen Loughran, Oscar Macias, Morgan Weinert</w:t>
      </w:r>
      <w:r w:rsidR="00A6607D">
        <w:t>, Emalie Huriaux</w:t>
      </w:r>
    </w:p>
    <w:p w:rsidR="008F42C7" w:rsidRDefault="008F42C7" w:rsidP="001B1463">
      <w:pPr>
        <w:rPr>
          <w:b/>
        </w:rPr>
      </w:pPr>
    </w:p>
    <w:p w:rsidR="00E32E17" w:rsidRPr="00E32E17" w:rsidRDefault="00E32E17" w:rsidP="001B1463">
      <w:r>
        <w:rPr>
          <w:b/>
        </w:rPr>
        <w:t xml:space="preserve">Non-Voting </w:t>
      </w:r>
      <w:r w:rsidR="00986064">
        <w:rPr>
          <w:b/>
        </w:rPr>
        <w:t>Public</w:t>
      </w:r>
      <w:r>
        <w:rPr>
          <w:b/>
        </w:rPr>
        <w:t xml:space="preserve"> Present: </w:t>
      </w:r>
      <w:r w:rsidR="00986064">
        <w:t xml:space="preserve">Kym </w:t>
      </w:r>
      <w:r w:rsidR="00A8348B">
        <w:t xml:space="preserve">Dorman </w:t>
      </w:r>
      <w:r w:rsidR="00986064">
        <w:t xml:space="preserve">and </w:t>
      </w:r>
      <w:r w:rsidR="00A8348B">
        <w:t>Aimee Crisostomo</w:t>
      </w:r>
    </w:p>
    <w:p w:rsidR="00DE3594" w:rsidRPr="00E32E17" w:rsidRDefault="00DE3594" w:rsidP="001B1463">
      <w:pPr>
        <w:rPr>
          <w:b/>
        </w:rPr>
      </w:pPr>
    </w:p>
    <w:p w:rsidR="00125FF3" w:rsidRPr="001504DD" w:rsidRDefault="004653DC" w:rsidP="00125FF3">
      <w:pPr>
        <w:rPr>
          <w:b/>
        </w:rPr>
      </w:pPr>
      <w:r w:rsidRPr="001B1463">
        <w:rPr>
          <w:b/>
        </w:rPr>
        <w:t xml:space="preserve">1.  Welcome, </w:t>
      </w:r>
      <w:r w:rsidR="00DE3594" w:rsidRPr="001B1463">
        <w:rPr>
          <w:b/>
        </w:rPr>
        <w:t>Announcements</w:t>
      </w:r>
      <w:r w:rsidRPr="001B1463">
        <w:rPr>
          <w:b/>
        </w:rPr>
        <w:t xml:space="preserve"> </w:t>
      </w:r>
      <w:r w:rsidR="0098509C" w:rsidRPr="001B1463">
        <w:rPr>
          <w:b/>
        </w:rPr>
        <w:t xml:space="preserve">&amp; </w:t>
      </w:r>
      <w:r w:rsidR="00045E3D" w:rsidRPr="001B1463">
        <w:rPr>
          <w:b/>
        </w:rPr>
        <w:t>Agenda Changes</w:t>
      </w:r>
    </w:p>
    <w:p w:rsidR="00DE3594" w:rsidRPr="001B1463" w:rsidRDefault="00DE3594" w:rsidP="001B1463"/>
    <w:p w:rsidR="001B1463" w:rsidRDefault="006163C5" w:rsidP="001B1463">
      <w:pPr>
        <w:rPr>
          <w:b/>
        </w:rPr>
      </w:pPr>
      <w:r w:rsidRPr="001B1463">
        <w:rPr>
          <w:b/>
        </w:rPr>
        <w:t>2</w:t>
      </w:r>
      <w:r w:rsidR="008F42C7">
        <w:rPr>
          <w:b/>
        </w:rPr>
        <w:t>.  Public Comment</w:t>
      </w:r>
    </w:p>
    <w:p w:rsidR="00DE3594" w:rsidRPr="001B1463" w:rsidRDefault="002616D9" w:rsidP="001B1463">
      <w:pPr>
        <w:numPr>
          <w:ilvl w:val="0"/>
          <w:numId w:val="41"/>
        </w:numPr>
        <w:rPr>
          <w:b/>
        </w:rPr>
      </w:pPr>
      <w:r>
        <w:t>N/A</w:t>
      </w:r>
    </w:p>
    <w:p w:rsidR="00016BF9" w:rsidRPr="001B1463" w:rsidRDefault="00016BF9" w:rsidP="001B1463"/>
    <w:p w:rsidR="00775250" w:rsidRPr="001B1463" w:rsidRDefault="0082286E" w:rsidP="001B1463">
      <w:pPr>
        <w:rPr>
          <w:b/>
        </w:rPr>
      </w:pPr>
      <w:r w:rsidRPr="001B1463">
        <w:rPr>
          <w:b/>
        </w:rPr>
        <w:t>3</w:t>
      </w:r>
      <w:r w:rsidR="00953B2A" w:rsidRPr="001B1463">
        <w:rPr>
          <w:b/>
        </w:rPr>
        <w:t xml:space="preserve">.  </w:t>
      </w:r>
      <w:r w:rsidR="00775250" w:rsidRPr="001B1463">
        <w:rPr>
          <w:b/>
        </w:rPr>
        <w:t xml:space="preserve">Review and Approval of </w:t>
      </w:r>
      <w:r w:rsidR="00633C59" w:rsidRPr="001B1463">
        <w:rPr>
          <w:b/>
        </w:rPr>
        <w:t xml:space="preserve">August 23rd and </w:t>
      </w:r>
      <w:r w:rsidR="00C17A8F" w:rsidRPr="001B1463">
        <w:rPr>
          <w:b/>
        </w:rPr>
        <w:t>September 27th (Action item/vote</w:t>
      </w:r>
      <w:r w:rsidR="008F42C7">
        <w:rPr>
          <w:b/>
        </w:rPr>
        <w:t>)</w:t>
      </w:r>
    </w:p>
    <w:p w:rsidR="002616D9" w:rsidRDefault="002616D9" w:rsidP="001B1463">
      <w:pPr>
        <w:numPr>
          <w:ilvl w:val="0"/>
          <w:numId w:val="42"/>
        </w:numPr>
      </w:pPr>
      <w:r>
        <w:t xml:space="preserve">8/23 executive minutes approved by </w:t>
      </w:r>
      <w:r w:rsidR="00065D61">
        <w:t xml:space="preserve"> consensus </w:t>
      </w:r>
    </w:p>
    <w:p w:rsidR="002616D9" w:rsidRPr="001504DD" w:rsidRDefault="00024168" w:rsidP="001B1463">
      <w:pPr>
        <w:numPr>
          <w:ilvl w:val="0"/>
          <w:numId w:val="42"/>
        </w:numPr>
      </w:pPr>
      <w:r w:rsidRPr="001504DD">
        <w:t>It was suggested that i</w:t>
      </w:r>
      <w:r w:rsidRPr="001504DD">
        <w:t xml:space="preserve">n </w:t>
      </w:r>
      <w:r w:rsidRPr="001504DD">
        <w:t xml:space="preserve">the </w:t>
      </w:r>
      <w:r w:rsidR="002616D9" w:rsidRPr="001504DD">
        <w:t>9/27</w:t>
      </w:r>
      <w:r w:rsidR="00A6607D" w:rsidRPr="001504DD">
        <w:t xml:space="preserve"> minutes,</w:t>
      </w:r>
      <w:r w:rsidR="002616D9" w:rsidRPr="001504DD">
        <w:t xml:space="preserve"> </w:t>
      </w:r>
      <w:r w:rsidRPr="001504DD">
        <w:t xml:space="preserve">on item # 4, we should </w:t>
      </w:r>
      <w:r w:rsidR="00A6607D" w:rsidRPr="001504DD">
        <w:t>r</w:t>
      </w:r>
      <w:r w:rsidR="002616D9" w:rsidRPr="001504DD">
        <w:t>emove bullet point #5 under “Finalize Call for Nominations”</w:t>
      </w:r>
      <w:r w:rsidRPr="001504DD">
        <w:t>. The group agreed that for clarity, the bullet point be removed.</w:t>
      </w:r>
      <w:r w:rsidR="002616D9" w:rsidRPr="001504DD">
        <w:t>.</w:t>
      </w:r>
    </w:p>
    <w:p w:rsidR="00B14022" w:rsidRPr="001B1463" w:rsidRDefault="002616D9" w:rsidP="001B1463">
      <w:pPr>
        <w:numPr>
          <w:ilvl w:val="0"/>
          <w:numId w:val="42"/>
        </w:numPr>
      </w:pPr>
      <w:r>
        <w:t>9/27 e</w:t>
      </w:r>
      <w:r w:rsidR="00633C59" w:rsidRPr="001B1463">
        <w:t>xecutive minutes</w:t>
      </w:r>
      <w:r>
        <w:t xml:space="preserve"> with </w:t>
      </w:r>
      <w:r w:rsidR="00024168">
        <w:t xml:space="preserve">the above suggested </w:t>
      </w:r>
      <w:r>
        <w:t>revision</w:t>
      </w:r>
      <w:r w:rsidR="00024168">
        <w:t xml:space="preserve"> were</w:t>
      </w:r>
      <w:r>
        <w:t xml:space="preserve"> approved by</w:t>
      </w:r>
      <w:r w:rsidR="00065D61">
        <w:t xml:space="preserve"> consensus</w:t>
      </w:r>
      <w:r>
        <w:t xml:space="preserve">. </w:t>
      </w:r>
    </w:p>
    <w:p w:rsidR="00633C59" w:rsidRPr="001B1463" w:rsidRDefault="00633C59" w:rsidP="001B1463"/>
    <w:p w:rsidR="004324A4" w:rsidRPr="001B1463" w:rsidRDefault="00B14022" w:rsidP="001B1463">
      <w:pPr>
        <w:rPr>
          <w:b/>
        </w:rPr>
      </w:pPr>
      <w:r w:rsidRPr="001B1463">
        <w:rPr>
          <w:b/>
        </w:rPr>
        <w:t xml:space="preserve">4.  </w:t>
      </w:r>
      <w:r w:rsidR="004324A4" w:rsidRPr="001B1463">
        <w:rPr>
          <w:b/>
        </w:rPr>
        <w:t>Jurisdictional &amp; Comprehensive Plans Workgro</w:t>
      </w:r>
      <w:r w:rsidR="008F42C7">
        <w:rPr>
          <w:b/>
        </w:rPr>
        <w:t>up (Action item/vote)</w:t>
      </w:r>
    </w:p>
    <w:p w:rsidR="002B4862" w:rsidRDefault="002B4862" w:rsidP="001B1463">
      <w:pPr>
        <w:numPr>
          <w:ilvl w:val="0"/>
          <w:numId w:val="43"/>
        </w:numPr>
      </w:pPr>
      <w:r>
        <w:t>Discuss and vote on Jurisdictional Strategy</w:t>
      </w:r>
    </w:p>
    <w:p w:rsidR="002B4862" w:rsidRDefault="002B4862" w:rsidP="002B4862">
      <w:pPr>
        <w:numPr>
          <w:ilvl w:val="1"/>
          <w:numId w:val="43"/>
        </w:numPr>
      </w:pPr>
      <w:r>
        <w:t xml:space="preserve">Tabled. </w:t>
      </w:r>
    </w:p>
    <w:p w:rsidR="004324A4" w:rsidRDefault="004324A4" w:rsidP="001B1463">
      <w:pPr>
        <w:numPr>
          <w:ilvl w:val="0"/>
          <w:numId w:val="43"/>
        </w:numPr>
      </w:pPr>
      <w:r w:rsidRPr="001B1463">
        <w:t>Review and approve workgroup presentation</w:t>
      </w:r>
    </w:p>
    <w:p w:rsidR="001B1463" w:rsidRDefault="00A6607D" w:rsidP="001B1463">
      <w:pPr>
        <w:numPr>
          <w:ilvl w:val="1"/>
          <w:numId w:val="43"/>
        </w:numPr>
      </w:pPr>
      <w:r>
        <w:t>Emalie review</w:t>
      </w:r>
      <w:r w:rsidR="002B4862">
        <w:t>ed</w:t>
      </w:r>
      <w:r>
        <w:t xml:space="preserve"> the workgroup presentation.</w:t>
      </w:r>
    </w:p>
    <w:p w:rsidR="00A6607D" w:rsidRDefault="00A6607D" w:rsidP="001B1463">
      <w:pPr>
        <w:numPr>
          <w:ilvl w:val="1"/>
          <w:numId w:val="43"/>
        </w:numPr>
      </w:pPr>
      <w:r>
        <w:t>Request to add talking point on slide #6, add that we</w:t>
      </w:r>
      <w:r w:rsidR="001504DD">
        <w:t xml:space="preserve"> </w:t>
      </w:r>
      <w:bookmarkStart w:id="0" w:name="_GoBack"/>
      <w:bookmarkEnd w:id="0"/>
      <w:r w:rsidR="001504DD">
        <w:t>are considering</w:t>
      </w:r>
      <w:r>
        <w:t xml:space="preserve"> research (focus groups, etc) in the collaboration/coordination of services.</w:t>
      </w:r>
    </w:p>
    <w:p w:rsidR="00A6607D" w:rsidRDefault="00BA3F06" w:rsidP="001B1463">
      <w:pPr>
        <w:numPr>
          <w:ilvl w:val="1"/>
          <w:numId w:val="43"/>
        </w:numPr>
      </w:pPr>
      <w:r>
        <w:t xml:space="preserve">On slide #7, clarify that the SFDPH is responsible for submitting the Strategy to the CDC, and the Strategy itself is considered a product of the DPH. </w:t>
      </w:r>
      <w:r w:rsidR="001504DD">
        <w:t>In the past, the HIV Prevention Plan</w:t>
      </w:r>
      <w:r w:rsidR="001504DD">
        <w:t xml:space="preserve"> </w:t>
      </w:r>
      <w:r w:rsidR="001504DD">
        <w:t xml:space="preserve">was considered a “shared responsibility” of the DPH and HPPC. </w:t>
      </w:r>
      <w:r w:rsidR="00024168">
        <w:t>HPS</w:t>
      </w:r>
      <w:r>
        <w:t xml:space="preserve"> </w:t>
      </w:r>
      <w:r w:rsidR="00024168">
        <w:t xml:space="preserve">values the collaboration and partnership with the Council </w:t>
      </w:r>
      <w:r>
        <w:t xml:space="preserve">so is keeping them involved despite the change in the CDC’s policy.  </w:t>
      </w:r>
    </w:p>
    <w:p w:rsidR="00BA3F06" w:rsidRDefault="00BA3F06" w:rsidP="001B1463">
      <w:pPr>
        <w:numPr>
          <w:ilvl w:val="1"/>
          <w:numId w:val="43"/>
        </w:numPr>
      </w:pPr>
      <w:r>
        <w:t xml:space="preserve">On slide #10, add talking point that community input and knowledge, as well as epi data, informs the strategy. Update slide #11 so visual matches this addition. </w:t>
      </w:r>
    </w:p>
    <w:p w:rsidR="004D04BF" w:rsidRDefault="004D04BF" w:rsidP="001B1463">
      <w:pPr>
        <w:numPr>
          <w:ilvl w:val="1"/>
          <w:numId w:val="43"/>
        </w:numPr>
      </w:pPr>
      <w:r>
        <w:t xml:space="preserve">On slide #10, clarify that “geographic areas” like the South East and Tenderloin are considered in this strategy. </w:t>
      </w:r>
    </w:p>
    <w:p w:rsidR="00BA3F06" w:rsidRDefault="004D04BF" w:rsidP="001B1463">
      <w:pPr>
        <w:numPr>
          <w:ilvl w:val="1"/>
          <w:numId w:val="43"/>
        </w:numPr>
      </w:pPr>
      <w:r>
        <w:t xml:space="preserve">Include visual of the cascade and the three levels of prevention services. </w:t>
      </w:r>
    </w:p>
    <w:p w:rsidR="004D04BF" w:rsidRDefault="00F15AA0" w:rsidP="001B1463">
      <w:pPr>
        <w:numPr>
          <w:ilvl w:val="1"/>
          <w:numId w:val="43"/>
        </w:numPr>
      </w:pPr>
      <w:r>
        <w:t>Suggestion to add a notation on the slides with the allocation pie charts to say where the data is from.</w:t>
      </w:r>
    </w:p>
    <w:p w:rsidR="00F15AA0" w:rsidRDefault="00F15AA0" w:rsidP="001B1463">
      <w:pPr>
        <w:numPr>
          <w:ilvl w:val="1"/>
          <w:numId w:val="43"/>
        </w:numPr>
      </w:pPr>
      <w:r>
        <w:t xml:space="preserve">On the motion page, update the phrase “the resources match the epidemiology” to include community knowledge. </w:t>
      </w:r>
    </w:p>
    <w:p w:rsidR="00426B46" w:rsidRDefault="00426B46" w:rsidP="001B1463">
      <w:pPr>
        <w:numPr>
          <w:ilvl w:val="1"/>
          <w:numId w:val="43"/>
        </w:numPr>
      </w:pPr>
      <w:r>
        <w:t>Suggestion that at the Council meeting on 11/8, a representative from HPS (Tracey) moves to approve concurrence.</w:t>
      </w:r>
    </w:p>
    <w:p w:rsidR="00192CAA" w:rsidRDefault="00192CAA" w:rsidP="001B1463">
      <w:pPr>
        <w:numPr>
          <w:ilvl w:val="1"/>
          <w:numId w:val="43"/>
        </w:numPr>
      </w:pPr>
      <w:r>
        <w:lastRenderedPageBreak/>
        <w:t xml:space="preserve">David makes motion that the Executive Committee </w:t>
      </w:r>
      <w:r w:rsidR="001504DD">
        <w:t>supports</w:t>
      </w:r>
      <w:r>
        <w:t xml:space="preserve"> the strategy and </w:t>
      </w:r>
      <w:r w:rsidR="001504DD">
        <w:t>sends</w:t>
      </w:r>
      <w:r>
        <w:t xml:space="preserve"> it to the full council for a vote on concurrence. Seconded by Jose-Luis. </w:t>
      </w:r>
      <w:r w:rsidR="00065D61">
        <w:t>The motion passed with the following vote: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4021"/>
      </w:tblGrid>
      <w:tr w:rsidR="00192CAA" w:rsidTr="008F42C7">
        <w:tc>
          <w:tcPr>
            <w:tcW w:w="4115" w:type="dxa"/>
            <w:shd w:val="clear" w:color="auto" w:fill="auto"/>
          </w:tcPr>
          <w:p w:rsidR="00192CAA" w:rsidRPr="00025813" w:rsidRDefault="00192CAA" w:rsidP="00192CAA">
            <w:pPr>
              <w:rPr>
                <w:b/>
              </w:rPr>
            </w:pPr>
            <w:r w:rsidRPr="00025813">
              <w:rPr>
                <w:b/>
              </w:rPr>
              <w:t>Voting Member Name</w:t>
            </w:r>
          </w:p>
        </w:tc>
        <w:tc>
          <w:tcPr>
            <w:tcW w:w="4021" w:type="dxa"/>
            <w:shd w:val="clear" w:color="auto" w:fill="auto"/>
          </w:tcPr>
          <w:p w:rsidR="00192CAA" w:rsidRPr="00025813" w:rsidRDefault="00192CAA" w:rsidP="00192CAA">
            <w:pPr>
              <w:rPr>
                <w:b/>
              </w:rPr>
            </w:pPr>
            <w:r w:rsidRPr="00025813">
              <w:rPr>
                <w:b/>
              </w:rPr>
              <w:t>Vote</w:t>
            </w:r>
          </w:p>
        </w:tc>
      </w:tr>
      <w:tr w:rsidR="00192CAA" w:rsidTr="008F42C7">
        <w:tc>
          <w:tcPr>
            <w:tcW w:w="4115" w:type="dxa"/>
            <w:shd w:val="clear" w:color="auto" w:fill="auto"/>
          </w:tcPr>
          <w:p w:rsidR="00192CAA" w:rsidRDefault="00192CAA" w:rsidP="00192CAA">
            <w:r>
              <w:t>David Gonzalez</w:t>
            </w:r>
          </w:p>
        </w:tc>
        <w:tc>
          <w:tcPr>
            <w:tcW w:w="4021" w:type="dxa"/>
            <w:shd w:val="clear" w:color="auto" w:fill="auto"/>
          </w:tcPr>
          <w:p w:rsidR="00192CAA" w:rsidRDefault="00192CAA" w:rsidP="00192CAA">
            <w:r>
              <w:t>Yes</w:t>
            </w:r>
          </w:p>
        </w:tc>
      </w:tr>
      <w:tr w:rsidR="00192CAA" w:rsidTr="008F42C7">
        <w:tc>
          <w:tcPr>
            <w:tcW w:w="4115" w:type="dxa"/>
            <w:shd w:val="clear" w:color="auto" w:fill="auto"/>
          </w:tcPr>
          <w:p w:rsidR="00192CAA" w:rsidRDefault="00192CAA" w:rsidP="00192CAA">
            <w:r>
              <w:t>Jose-Luis Guzman</w:t>
            </w:r>
          </w:p>
        </w:tc>
        <w:tc>
          <w:tcPr>
            <w:tcW w:w="4021" w:type="dxa"/>
            <w:shd w:val="clear" w:color="auto" w:fill="auto"/>
          </w:tcPr>
          <w:p w:rsidR="00192CAA" w:rsidRDefault="00192CAA" w:rsidP="00192CAA">
            <w:r>
              <w:t>Yes</w:t>
            </w:r>
          </w:p>
        </w:tc>
      </w:tr>
      <w:tr w:rsidR="00192CAA" w:rsidTr="008F42C7">
        <w:tc>
          <w:tcPr>
            <w:tcW w:w="4115" w:type="dxa"/>
            <w:shd w:val="clear" w:color="auto" w:fill="auto"/>
          </w:tcPr>
          <w:p w:rsidR="00192CAA" w:rsidRDefault="00192CAA" w:rsidP="00192CAA">
            <w:r>
              <w:t>Jackson Bowman</w:t>
            </w:r>
          </w:p>
        </w:tc>
        <w:tc>
          <w:tcPr>
            <w:tcW w:w="4021" w:type="dxa"/>
            <w:shd w:val="clear" w:color="auto" w:fill="auto"/>
          </w:tcPr>
          <w:p w:rsidR="00192CAA" w:rsidRDefault="00192CAA" w:rsidP="00192CAA">
            <w:r>
              <w:t>Yes</w:t>
            </w:r>
          </w:p>
        </w:tc>
      </w:tr>
      <w:tr w:rsidR="00192CAA" w:rsidTr="008F42C7">
        <w:tc>
          <w:tcPr>
            <w:tcW w:w="4115" w:type="dxa"/>
            <w:shd w:val="clear" w:color="auto" w:fill="auto"/>
          </w:tcPr>
          <w:p w:rsidR="00192CAA" w:rsidRDefault="00192CAA" w:rsidP="00192CAA">
            <w:r>
              <w:t>Tracey Packer</w:t>
            </w:r>
          </w:p>
        </w:tc>
        <w:tc>
          <w:tcPr>
            <w:tcW w:w="4021" w:type="dxa"/>
            <w:shd w:val="clear" w:color="auto" w:fill="auto"/>
          </w:tcPr>
          <w:p w:rsidR="00192CAA" w:rsidRDefault="00192CAA" w:rsidP="00192CAA">
            <w:r>
              <w:t>Yes</w:t>
            </w:r>
          </w:p>
        </w:tc>
      </w:tr>
      <w:tr w:rsidR="00192CAA" w:rsidTr="008F42C7">
        <w:tc>
          <w:tcPr>
            <w:tcW w:w="4115" w:type="dxa"/>
            <w:shd w:val="clear" w:color="auto" w:fill="auto"/>
          </w:tcPr>
          <w:p w:rsidR="00192CAA" w:rsidRDefault="00192CAA" w:rsidP="00192CAA">
            <w:r>
              <w:t xml:space="preserve">Richard </w:t>
            </w:r>
            <w:r w:rsidR="001504DD">
              <w:t>Barrette</w:t>
            </w:r>
          </w:p>
        </w:tc>
        <w:tc>
          <w:tcPr>
            <w:tcW w:w="4021" w:type="dxa"/>
            <w:shd w:val="clear" w:color="auto" w:fill="auto"/>
          </w:tcPr>
          <w:p w:rsidR="00192CAA" w:rsidRDefault="00192CAA" w:rsidP="00192CAA">
            <w:r>
              <w:t>Yes</w:t>
            </w:r>
          </w:p>
        </w:tc>
      </w:tr>
    </w:tbl>
    <w:p w:rsidR="00192CAA" w:rsidRDefault="00192CAA" w:rsidP="00192CAA"/>
    <w:p w:rsidR="00F15AA0" w:rsidRDefault="00192CAA" w:rsidP="00065D61">
      <w:pPr>
        <w:numPr>
          <w:ilvl w:val="1"/>
          <w:numId w:val="43"/>
        </w:numPr>
      </w:pPr>
      <w:r>
        <w:t>Motion made by Jose-Luis to approve the presentation. Seconded by Jackson.</w:t>
      </w:r>
      <w:r w:rsidR="00065D61">
        <w:t xml:space="preserve"> The motion passed with the following vote:</w:t>
      </w:r>
      <w:r>
        <w:t xml:space="preserve"> 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4021"/>
      </w:tblGrid>
      <w:tr w:rsidR="00192CAA" w:rsidTr="00025813">
        <w:tc>
          <w:tcPr>
            <w:tcW w:w="4968" w:type="dxa"/>
            <w:shd w:val="clear" w:color="auto" w:fill="auto"/>
          </w:tcPr>
          <w:p w:rsidR="00192CAA" w:rsidRPr="00025813" w:rsidRDefault="00192CAA" w:rsidP="00025813">
            <w:pPr>
              <w:rPr>
                <w:b/>
              </w:rPr>
            </w:pPr>
            <w:r w:rsidRPr="00025813">
              <w:rPr>
                <w:b/>
              </w:rPr>
              <w:t>Voting Member Name</w:t>
            </w:r>
          </w:p>
        </w:tc>
        <w:tc>
          <w:tcPr>
            <w:tcW w:w="4968" w:type="dxa"/>
            <w:shd w:val="clear" w:color="auto" w:fill="auto"/>
          </w:tcPr>
          <w:p w:rsidR="00192CAA" w:rsidRPr="00025813" w:rsidRDefault="00192CAA" w:rsidP="00025813">
            <w:pPr>
              <w:rPr>
                <w:b/>
              </w:rPr>
            </w:pPr>
            <w:r w:rsidRPr="00025813">
              <w:rPr>
                <w:b/>
              </w:rPr>
              <w:t>Vote</w:t>
            </w:r>
          </w:p>
        </w:tc>
      </w:tr>
      <w:tr w:rsidR="00192CAA" w:rsidTr="00025813">
        <w:tc>
          <w:tcPr>
            <w:tcW w:w="4968" w:type="dxa"/>
            <w:shd w:val="clear" w:color="auto" w:fill="auto"/>
          </w:tcPr>
          <w:p w:rsidR="00192CAA" w:rsidRDefault="00192CAA" w:rsidP="00025813">
            <w:r>
              <w:t>David Gonzalez</w:t>
            </w:r>
          </w:p>
        </w:tc>
        <w:tc>
          <w:tcPr>
            <w:tcW w:w="4968" w:type="dxa"/>
            <w:shd w:val="clear" w:color="auto" w:fill="auto"/>
          </w:tcPr>
          <w:p w:rsidR="00192CAA" w:rsidRDefault="00192CAA" w:rsidP="00025813">
            <w:r>
              <w:t>Yes</w:t>
            </w:r>
          </w:p>
        </w:tc>
      </w:tr>
      <w:tr w:rsidR="00192CAA" w:rsidTr="00025813">
        <w:tc>
          <w:tcPr>
            <w:tcW w:w="4968" w:type="dxa"/>
            <w:shd w:val="clear" w:color="auto" w:fill="auto"/>
          </w:tcPr>
          <w:p w:rsidR="00192CAA" w:rsidRDefault="00192CAA" w:rsidP="00025813">
            <w:r>
              <w:t>Jose-Luis Guzman</w:t>
            </w:r>
          </w:p>
        </w:tc>
        <w:tc>
          <w:tcPr>
            <w:tcW w:w="4968" w:type="dxa"/>
            <w:shd w:val="clear" w:color="auto" w:fill="auto"/>
          </w:tcPr>
          <w:p w:rsidR="00192CAA" w:rsidRDefault="00192CAA" w:rsidP="00025813">
            <w:r>
              <w:t>Yes</w:t>
            </w:r>
          </w:p>
        </w:tc>
      </w:tr>
      <w:tr w:rsidR="00192CAA" w:rsidTr="00025813">
        <w:tc>
          <w:tcPr>
            <w:tcW w:w="4968" w:type="dxa"/>
            <w:shd w:val="clear" w:color="auto" w:fill="auto"/>
          </w:tcPr>
          <w:p w:rsidR="00192CAA" w:rsidRDefault="00192CAA" w:rsidP="00025813">
            <w:r>
              <w:t>Jackson Bowman</w:t>
            </w:r>
          </w:p>
        </w:tc>
        <w:tc>
          <w:tcPr>
            <w:tcW w:w="4968" w:type="dxa"/>
            <w:shd w:val="clear" w:color="auto" w:fill="auto"/>
          </w:tcPr>
          <w:p w:rsidR="00192CAA" w:rsidRDefault="00192CAA" w:rsidP="00025813">
            <w:r>
              <w:t>Yes</w:t>
            </w:r>
          </w:p>
        </w:tc>
      </w:tr>
      <w:tr w:rsidR="00192CAA" w:rsidTr="00025813">
        <w:tc>
          <w:tcPr>
            <w:tcW w:w="4968" w:type="dxa"/>
            <w:shd w:val="clear" w:color="auto" w:fill="auto"/>
          </w:tcPr>
          <w:p w:rsidR="00192CAA" w:rsidRDefault="00192CAA" w:rsidP="00025813">
            <w:r>
              <w:t>Tracey Packer</w:t>
            </w:r>
          </w:p>
        </w:tc>
        <w:tc>
          <w:tcPr>
            <w:tcW w:w="4968" w:type="dxa"/>
            <w:shd w:val="clear" w:color="auto" w:fill="auto"/>
          </w:tcPr>
          <w:p w:rsidR="00192CAA" w:rsidRDefault="00192CAA" w:rsidP="00025813">
            <w:r>
              <w:t>Yes</w:t>
            </w:r>
          </w:p>
        </w:tc>
      </w:tr>
      <w:tr w:rsidR="00192CAA" w:rsidTr="00025813">
        <w:tc>
          <w:tcPr>
            <w:tcW w:w="4968" w:type="dxa"/>
            <w:shd w:val="clear" w:color="auto" w:fill="auto"/>
          </w:tcPr>
          <w:p w:rsidR="00192CAA" w:rsidRDefault="00192CAA" w:rsidP="00025813">
            <w:r>
              <w:t xml:space="preserve">Richard </w:t>
            </w:r>
            <w:r w:rsidR="001504DD">
              <w:t>Barrette</w:t>
            </w:r>
          </w:p>
        </w:tc>
        <w:tc>
          <w:tcPr>
            <w:tcW w:w="4968" w:type="dxa"/>
            <w:shd w:val="clear" w:color="auto" w:fill="auto"/>
          </w:tcPr>
          <w:p w:rsidR="00192CAA" w:rsidRDefault="00192CAA" w:rsidP="00025813">
            <w:r>
              <w:t>Yes</w:t>
            </w:r>
          </w:p>
        </w:tc>
      </w:tr>
    </w:tbl>
    <w:p w:rsidR="00192CAA" w:rsidRPr="001B1463" w:rsidRDefault="00192CAA" w:rsidP="002B4862"/>
    <w:p w:rsidR="00B14022" w:rsidRPr="001B1463" w:rsidRDefault="004324A4" w:rsidP="001B1463">
      <w:r w:rsidRPr="001B1463">
        <w:rPr>
          <w:b/>
        </w:rPr>
        <w:t xml:space="preserve">5. </w:t>
      </w:r>
      <w:r w:rsidR="008F42C7">
        <w:rPr>
          <w:b/>
        </w:rPr>
        <w:t xml:space="preserve"> </w:t>
      </w:r>
      <w:r w:rsidR="00B14022" w:rsidRPr="001B1463">
        <w:rPr>
          <w:b/>
        </w:rPr>
        <w:t>HPPC 2013 Scope Work (Action item/vote</w:t>
      </w:r>
      <w:r w:rsidR="00045E3D" w:rsidRPr="001B1463">
        <w:rPr>
          <w:b/>
        </w:rPr>
        <w:t>)</w:t>
      </w:r>
    </w:p>
    <w:p w:rsidR="00B14022" w:rsidRDefault="00B14022" w:rsidP="001B1463">
      <w:pPr>
        <w:numPr>
          <w:ilvl w:val="0"/>
          <w:numId w:val="44"/>
        </w:numPr>
      </w:pPr>
      <w:r w:rsidRPr="001B1463">
        <w:t>Discuss and approve proposed Council timeline</w:t>
      </w:r>
    </w:p>
    <w:p w:rsidR="00192CAA" w:rsidRPr="001B1463" w:rsidRDefault="002B4862" w:rsidP="000E07E4">
      <w:pPr>
        <w:numPr>
          <w:ilvl w:val="1"/>
          <w:numId w:val="44"/>
        </w:numPr>
      </w:pPr>
      <w:r>
        <w:t>Jenna discussed</w:t>
      </w:r>
      <w:r w:rsidR="00192CAA">
        <w:t xml:space="preserve"> the timeline. </w:t>
      </w:r>
    </w:p>
    <w:p w:rsidR="00B14022" w:rsidRDefault="00B14022" w:rsidP="001B1463">
      <w:pPr>
        <w:numPr>
          <w:ilvl w:val="0"/>
          <w:numId w:val="44"/>
        </w:numPr>
      </w:pPr>
      <w:r w:rsidRPr="001B1463">
        <w:t xml:space="preserve">Finalize and approve </w:t>
      </w:r>
      <w:r w:rsidR="00633C59" w:rsidRPr="001B1463">
        <w:t xml:space="preserve">scope of work and 2013 </w:t>
      </w:r>
      <w:r w:rsidRPr="001B1463">
        <w:t>workgroups</w:t>
      </w:r>
    </w:p>
    <w:p w:rsidR="002B4862" w:rsidRPr="001B1463" w:rsidRDefault="002B4862" w:rsidP="000E07E4">
      <w:pPr>
        <w:numPr>
          <w:ilvl w:val="1"/>
          <w:numId w:val="44"/>
        </w:numPr>
      </w:pPr>
      <w:r>
        <w:t>Jenna discussed the proposed scope of work and workgroups.</w:t>
      </w:r>
    </w:p>
    <w:p w:rsidR="00B14022" w:rsidRDefault="00633C59" w:rsidP="001B1463">
      <w:pPr>
        <w:numPr>
          <w:ilvl w:val="0"/>
          <w:numId w:val="44"/>
        </w:numPr>
      </w:pPr>
      <w:r w:rsidRPr="001B1463">
        <w:t>Discuss &amp; Approve Community Engagement meeting topic and objective.</w:t>
      </w:r>
    </w:p>
    <w:p w:rsidR="00192CAA" w:rsidRDefault="002B4862" w:rsidP="00192CAA">
      <w:pPr>
        <w:numPr>
          <w:ilvl w:val="1"/>
          <w:numId w:val="44"/>
        </w:numPr>
      </w:pPr>
      <w:r>
        <w:t>Jenna discussed the proposed community engagement meeting topic and objective.</w:t>
      </w:r>
    </w:p>
    <w:p w:rsidR="002B4862" w:rsidRDefault="002B4862" w:rsidP="00192CAA">
      <w:pPr>
        <w:numPr>
          <w:ilvl w:val="1"/>
          <w:numId w:val="44"/>
        </w:numPr>
      </w:pPr>
      <w:r>
        <w:t>Suggestion to have a space for CBOs to present to commu</w:t>
      </w:r>
      <w:r w:rsidR="006D0B35">
        <w:t>nity members on their programs.</w:t>
      </w:r>
    </w:p>
    <w:p w:rsidR="006D0B35" w:rsidRDefault="006D0B35" w:rsidP="00192CAA">
      <w:pPr>
        <w:numPr>
          <w:ilvl w:val="1"/>
          <w:numId w:val="44"/>
        </w:numPr>
      </w:pPr>
      <w:r>
        <w:t>Jose-Luis will present the scope of work at the council meeting.</w:t>
      </w:r>
    </w:p>
    <w:p w:rsidR="00736725" w:rsidRDefault="00024168" w:rsidP="001504DD">
      <w:pPr>
        <w:numPr>
          <w:ilvl w:val="1"/>
          <w:numId w:val="43"/>
        </w:numPr>
      </w:pPr>
      <w:r>
        <w:t>Jose Luis made a m</w:t>
      </w:r>
      <w:r>
        <w:t xml:space="preserve">otion </w:t>
      </w:r>
      <w:r w:rsidR="006D0B35">
        <w:t>to approve the proposed council timeline, scope of work, and work groups for 2013</w:t>
      </w:r>
      <w:r>
        <w:t>, acknowledging that the executive committee will continue the discussion</w:t>
      </w:r>
      <w:r w:rsidR="006D0B35">
        <w:t xml:space="preserve"> </w:t>
      </w:r>
      <w:r>
        <w:t>on</w:t>
      </w:r>
      <w:r w:rsidR="006D0B35">
        <w:t xml:space="preserve"> the community engagement meeting at </w:t>
      </w:r>
      <w:r>
        <w:t xml:space="preserve">the November 15 Executive meeting. </w:t>
      </w:r>
      <w:r w:rsidR="001504DD">
        <w:t xml:space="preserve">There was a second on the motion by Jackson. </w:t>
      </w:r>
      <w:r w:rsidR="00065D61">
        <w:t>The motion passed with the following vote: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4021"/>
      </w:tblGrid>
      <w:tr w:rsidR="006D0B35" w:rsidTr="00025813">
        <w:tc>
          <w:tcPr>
            <w:tcW w:w="4968" w:type="dxa"/>
            <w:shd w:val="clear" w:color="auto" w:fill="auto"/>
          </w:tcPr>
          <w:p w:rsidR="006D0B35" w:rsidRPr="00025813" w:rsidRDefault="006D0B35" w:rsidP="00025813">
            <w:pPr>
              <w:rPr>
                <w:b/>
              </w:rPr>
            </w:pPr>
            <w:r w:rsidRPr="00025813">
              <w:rPr>
                <w:b/>
              </w:rPr>
              <w:t>Voting Member Name</w:t>
            </w:r>
          </w:p>
        </w:tc>
        <w:tc>
          <w:tcPr>
            <w:tcW w:w="4968" w:type="dxa"/>
            <w:shd w:val="clear" w:color="auto" w:fill="auto"/>
          </w:tcPr>
          <w:p w:rsidR="006D0B35" w:rsidRPr="00025813" w:rsidRDefault="006D0B35" w:rsidP="00025813">
            <w:pPr>
              <w:rPr>
                <w:b/>
              </w:rPr>
            </w:pPr>
            <w:r w:rsidRPr="00025813">
              <w:rPr>
                <w:b/>
              </w:rPr>
              <w:t>Vote</w:t>
            </w:r>
          </w:p>
        </w:tc>
      </w:tr>
      <w:tr w:rsidR="006D0B35" w:rsidTr="00025813">
        <w:tc>
          <w:tcPr>
            <w:tcW w:w="4968" w:type="dxa"/>
            <w:shd w:val="clear" w:color="auto" w:fill="auto"/>
          </w:tcPr>
          <w:p w:rsidR="006D0B35" w:rsidRDefault="006D0B35" w:rsidP="00025813">
            <w:r>
              <w:t>David Gonzalez</w:t>
            </w:r>
          </w:p>
        </w:tc>
        <w:tc>
          <w:tcPr>
            <w:tcW w:w="4968" w:type="dxa"/>
            <w:shd w:val="clear" w:color="auto" w:fill="auto"/>
          </w:tcPr>
          <w:p w:rsidR="006D0B35" w:rsidRDefault="006D0B35" w:rsidP="00025813">
            <w:r>
              <w:t>Yes</w:t>
            </w:r>
          </w:p>
        </w:tc>
      </w:tr>
      <w:tr w:rsidR="006D0B35" w:rsidTr="00025813">
        <w:tc>
          <w:tcPr>
            <w:tcW w:w="4968" w:type="dxa"/>
            <w:shd w:val="clear" w:color="auto" w:fill="auto"/>
          </w:tcPr>
          <w:p w:rsidR="006D0B35" w:rsidRDefault="006D0B35" w:rsidP="00025813">
            <w:r>
              <w:t>Jose-Luis Guzman</w:t>
            </w:r>
          </w:p>
        </w:tc>
        <w:tc>
          <w:tcPr>
            <w:tcW w:w="4968" w:type="dxa"/>
            <w:shd w:val="clear" w:color="auto" w:fill="auto"/>
          </w:tcPr>
          <w:p w:rsidR="006D0B35" w:rsidRDefault="006D0B35" w:rsidP="00025813">
            <w:r>
              <w:t>Yes</w:t>
            </w:r>
          </w:p>
        </w:tc>
      </w:tr>
      <w:tr w:rsidR="006D0B35" w:rsidTr="00025813">
        <w:tc>
          <w:tcPr>
            <w:tcW w:w="4968" w:type="dxa"/>
            <w:shd w:val="clear" w:color="auto" w:fill="auto"/>
          </w:tcPr>
          <w:p w:rsidR="006D0B35" w:rsidRDefault="006D0B35" w:rsidP="00025813">
            <w:r>
              <w:t>Jackson Bowman</w:t>
            </w:r>
          </w:p>
        </w:tc>
        <w:tc>
          <w:tcPr>
            <w:tcW w:w="4968" w:type="dxa"/>
            <w:shd w:val="clear" w:color="auto" w:fill="auto"/>
          </w:tcPr>
          <w:p w:rsidR="006D0B35" w:rsidRDefault="006D0B35" w:rsidP="00025813">
            <w:r>
              <w:t>Yes</w:t>
            </w:r>
          </w:p>
        </w:tc>
      </w:tr>
      <w:tr w:rsidR="006D0B35" w:rsidTr="00025813">
        <w:tc>
          <w:tcPr>
            <w:tcW w:w="4968" w:type="dxa"/>
            <w:shd w:val="clear" w:color="auto" w:fill="auto"/>
          </w:tcPr>
          <w:p w:rsidR="006D0B35" w:rsidRDefault="006D0B35" w:rsidP="00025813">
            <w:r>
              <w:t>Tracey Packer</w:t>
            </w:r>
          </w:p>
        </w:tc>
        <w:tc>
          <w:tcPr>
            <w:tcW w:w="4968" w:type="dxa"/>
            <w:shd w:val="clear" w:color="auto" w:fill="auto"/>
          </w:tcPr>
          <w:p w:rsidR="006D0B35" w:rsidRDefault="006D0B35" w:rsidP="00025813">
            <w:r>
              <w:t>Yes</w:t>
            </w:r>
          </w:p>
        </w:tc>
      </w:tr>
      <w:tr w:rsidR="006D0B35" w:rsidTr="00025813">
        <w:tc>
          <w:tcPr>
            <w:tcW w:w="4968" w:type="dxa"/>
            <w:shd w:val="clear" w:color="auto" w:fill="auto"/>
          </w:tcPr>
          <w:p w:rsidR="006D0B35" w:rsidRDefault="006D0B35" w:rsidP="00025813">
            <w:r>
              <w:t>Richard Bargetto</w:t>
            </w:r>
          </w:p>
        </w:tc>
        <w:tc>
          <w:tcPr>
            <w:tcW w:w="4968" w:type="dxa"/>
            <w:shd w:val="clear" w:color="auto" w:fill="auto"/>
          </w:tcPr>
          <w:p w:rsidR="006D0B35" w:rsidRDefault="006D0B35" w:rsidP="00025813">
            <w:r>
              <w:t>Yes</w:t>
            </w:r>
          </w:p>
        </w:tc>
      </w:tr>
    </w:tbl>
    <w:p w:rsidR="006D0B35" w:rsidRPr="001B1463" w:rsidRDefault="006D0B35" w:rsidP="006D0B35">
      <w:pPr>
        <w:ind w:left="1440"/>
      </w:pPr>
    </w:p>
    <w:p w:rsidR="00633C59" w:rsidRPr="001B1463" w:rsidRDefault="00633C59" w:rsidP="001B1463">
      <w:r w:rsidRPr="001B1463">
        <w:rPr>
          <w:b/>
        </w:rPr>
        <w:t xml:space="preserve">6.  November </w:t>
      </w:r>
      <w:r w:rsidR="00224074" w:rsidRPr="001B1463">
        <w:rPr>
          <w:b/>
        </w:rPr>
        <w:t>8</w:t>
      </w:r>
      <w:r w:rsidRPr="001B1463">
        <w:rPr>
          <w:b/>
        </w:rPr>
        <w:t xml:space="preserve"> Council meeting (Action item/vote)</w:t>
      </w:r>
    </w:p>
    <w:p w:rsidR="00633C59" w:rsidRDefault="00633C59" w:rsidP="001B1463">
      <w:pPr>
        <w:numPr>
          <w:ilvl w:val="0"/>
          <w:numId w:val="45"/>
        </w:numPr>
      </w:pPr>
      <w:r w:rsidRPr="001B1463">
        <w:t>Discuss and vote on draft agenda</w:t>
      </w:r>
    </w:p>
    <w:p w:rsidR="00024168" w:rsidRDefault="00024168" w:rsidP="001504DD">
      <w:pPr>
        <w:pStyle w:val="ListParagraph"/>
        <w:numPr>
          <w:ilvl w:val="1"/>
          <w:numId w:val="43"/>
        </w:numPr>
      </w:pPr>
      <w:r>
        <w:t xml:space="preserve">Tracey will facilitate the meeting because both interim Community Co-chairs are running in the election. Jose Luis will </w:t>
      </w:r>
      <w:r w:rsidR="001504DD">
        <w:t xml:space="preserve">present the Scope of Work, and </w:t>
      </w:r>
      <w:r>
        <w:t xml:space="preserve">David will present the </w:t>
      </w:r>
      <w:r w:rsidR="001504DD">
        <w:t>Jurisdictional</w:t>
      </w:r>
      <w:r>
        <w:t xml:space="preserve"> Strategy with Emalie.</w:t>
      </w:r>
    </w:p>
    <w:p w:rsidR="008F42C7" w:rsidRDefault="006D0B35" w:rsidP="008F42C7">
      <w:pPr>
        <w:numPr>
          <w:ilvl w:val="1"/>
          <w:numId w:val="45"/>
        </w:numPr>
      </w:pPr>
      <w:r>
        <w:t xml:space="preserve">Suggestion that </w:t>
      </w:r>
      <w:r w:rsidR="001504DD">
        <w:t xml:space="preserve">the objective on agenda item </w:t>
      </w:r>
      <w:r>
        <w:t xml:space="preserve">#6 say </w:t>
      </w:r>
      <w:r w:rsidR="008F42C7">
        <w:t>concurrence instead of support.</w:t>
      </w:r>
    </w:p>
    <w:p w:rsidR="00736725" w:rsidRDefault="006D0B35" w:rsidP="001504DD">
      <w:pPr>
        <w:numPr>
          <w:ilvl w:val="1"/>
          <w:numId w:val="43"/>
        </w:numPr>
      </w:pPr>
      <w:r>
        <w:lastRenderedPageBreak/>
        <w:t>Motion to approve the November 8</w:t>
      </w:r>
      <w:r w:rsidRPr="006D0B35">
        <w:rPr>
          <w:vertAlign w:val="superscript"/>
        </w:rPr>
        <w:t>th</w:t>
      </w:r>
      <w:r>
        <w:t xml:space="preserve"> Council meeting agenda with the above revisions by</w:t>
      </w:r>
      <w:r w:rsidR="00986064">
        <w:t xml:space="preserve"> Jose-Luis</w:t>
      </w:r>
      <w:r>
        <w:t xml:space="preserve">. Seconded by </w:t>
      </w:r>
      <w:r w:rsidR="00986064">
        <w:t>Richard</w:t>
      </w:r>
      <w:r>
        <w:t>.</w:t>
      </w:r>
      <w:r w:rsidR="00065D61">
        <w:t xml:space="preserve"> The motion passed with the following vote: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4021"/>
      </w:tblGrid>
      <w:tr w:rsidR="006D0B35" w:rsidTr="00025813">
        <w:tc>
          <w:tcPr>
            <w:tcW w:w="4968" w:type="dxa"/>
            <w:shd w:val="clear" w:color="auto" w:fill="auto"/>
          </w:tcPr>
          <w:p w:rsidR="006D0B35" w:rsidRPr="00025813" w:rsidRDefault="006D0B35" w:rsidP="00025813">
            <w:pPr>
              <w:rPr>
                <w:b/>
              </w:rPr>
            </w:pPr>
            <w:r w:rsidRPr="00025813">
              <w:rPr>
                <w:b/>
              </w:rPr>
              <w:t>Voting Member Name</w:t>
            </w:r>
          </w:p>
        </w:tc>
        <w:tc>
          <w:tcPr>
            <w:tcW w:w="4968" w:type="dxa"/>
            <w:shd w:val="clear" w:color="auto" w:fill="auto"/>
          </w:tcPr>
          <w:p w:rsidR="006D0B35" w:rsidRPr="00025813" w:rsidRDefault="006D0B35" w:rsidP="00025813">
            <w:pPr>
              <w:rPr>
                <w:b/>
              </w:rPr>
            </w:pPr>
            <w:r w:rsidRPr="00025813">
              <w:rPr>
                <w:b/>
              </w:rPr>
              <w:t>Vote</w:t>
            </w:r>
          </w:p>
        </w:tc>
      </w:tr>
      <w:tr w:rsidR="006D0B35" w:rsidTr="00025813">
        <w:tc>
          <w:tcPr>
            <w:tcW w:w="4968" w:type="dxa"/>
            <w:shd w:val="clear" w:color="auto" w:fill="auto"/>
          </w:tcPr>
          <w:p w:rsidR="006D0B35" w:rsidRDefault="006D0B35" w:rsidP="00025813">
            <w:r>
              <w:t>David Gonzalez</w:t>
            </w:r>
          </w:p>
        </w:tc>
        <w:tc>
          <w:tcPr>
            <w:tcW w:w="4968" w:type="dxa"/>
            <w:shd w:val="clear" w:color="auto" w:fill="auto"/>
          </w:tcPr>
          <w:p w:rsidR="006D0B35" w:rsidRDefault="006D0B35" w:rsidP="00025813">
            <w:r>
              <w:t>Yes</w:t>
            </w:r>
          </w:p>
        </w:tc>
      </w:tr>
      <w:tr w:rsidR="006D0B35" w:rsidTr="00025813">
        <w:tc>
          <w:tcPr>
            <w:tcW w:w="4968" w:type="dxa"/>
            <w:shd w:val="clear" w:color="auto" w:fill="auto"/>
          </w:tcPr>
          <w:p w:rsidR="006D0B35" w:rsidRDefault="006D0B35" w:rsidP="00025813">
            <w:r>
              <w:t>Jose-Luis Guzman</w:t>
            </w:r>
          </w:p>
        </w:tc>
        <w:tc>
          <w:tcPr>
            <w:tcW w:w="4968" w:type="dxa"/>
            <w:shd w:val="clear" w:color="auto" w:fill="auto"/>
          </w:tcPr>
          <w:p w:rsidR="006D0B35" w:rsidRDefault="006D0B35" w:rsidP="00025813">
            <w:r>
              <w:t>Yes</w:t>
            </w:r>
          </w:p>
        </w:tc>
      </w:tr>
      <w:tr w:rsidR="006D0B35" w:rsidTr="00025813">
        <w:tc>
          <w:tcPr>
            <w:tcW w:w="4968" w:type="dxa"/>
            <w:shd w:val="clear" w:color="auto" w:fill="auto"/>
          </w:tcPr>
          <w:p w:rsidR="006D0B35" w:rsidRDefault="006D0B35" w:rsidP="00025813">
            <w:r>
              <w:t>Jackson Bowman</w:t>
            </w:r>
          </w:p>
        </w:tc>
        <w:tc>
          <w:tcPr>
            <w:tcW w:w="4968" w:type="dxa"/>
            <w:shd w:val="clear" w:color="auto" w:fill="auto"/>
          </w:tcPr>
          <w:p w:rsidR="006D0B35" w:rsidRDefault="006D0B35" w:rsidP="00025813">
            <w:r>
              <w:t>Yes</w:t>
            </w:r>
          </w:p>
        </w:tc>
      </w:tr>
      <w:tr w:rsidR="006D0B35" w:rsidTr="00025813">
        <w:tc>
          <w:tcPr>
            <w:tcW w:w="4968" w:type="dxa"/>
            <w:shd w:val="clear" w:color="auto" w:fill="auto"/>
          </w:tcPr>
          <w:p w:rsidR="006D0B35" w:rsidRDefault="006D0B35" w:rsidP="00025813">
            <w:r>
              <w:t>Tracey Packer</w:t>
            </w:r>
          </w:p>
        </w:tc>
        <w:tc>
          <w:tcPr>
            <w:tcW w:w="4968" w:type="dxa"/>
            <w:shd w:val="clear" w:color="auto" w:fill="auto"/>
          </w:tcPr>
          <w:p w:rsidR="006D0B35" w:rsidRDefault="006D0B35" w:rsidP="00025813">
            <w:r>
              <w:t>Yes</w:t>
            </w:r>
          </w:p>
        </w:tc>
      </w:tr>
      <w:tr w:rsidR="006D0B35" w:rsidTr="00025813">
        <w:tc>
          <w:tcPr>
            <w:tcW w:w="4968" w:type="dxa"/>
            <w:shd w:val="clear" w:color="auto" w:fill="auto"/>
          </w:tcPr>
          <w:p w:rsidR="006D0B35" w:rsidRDefault="006D0B35" w:rsidP="00025813">
            <w:r>
              <w:t>Richard Bargetto</w:t>
            </w:r>
          </w:p>
        </w:tc>
        <w:tc>
          <w:tcPr>
            <w:tcW w:w="4968" w:type="dxa"/>
            <w:shd w:val="clear" w:color="auto" w:fill="auto"/>
          </w:tcPr>
          <w:p w:rsidR="006D0B35" w:rsidRDefault="006D0B35" w:rsidP="00025813">
            <w:r>
              <w:t>Yes</w:t>
            </w:r>
          </w:p>
        </w:tc>
      </w:tr>
    </w:tbl>
    <w:p w:rsidR="006D0B35" w:rsidRPr="001B1463" w:rsidRDefault="006D0B35" w:rsidP="006D0B35">
      <w:pPr>
        <w:ind w:left="1440"/>
      </w:pPr>
    </w:p>
    <w:p w:rsidR="00633C59" w:rsidRDefault="00633C59" w:rsidP="001B1463">
      <w:pPr>
        <w:numPr>
          <w:ilvl w:val="0"/>
          <w:numId w:val="45"/>
        </w:numPr>
      </w:pPr>
      <w:r w:rsidRPr="001B1463">
        <w:t>Update on Call for Nominations</w:t>
      </w:r>
    </w:p>
    <w:p w:rsidR="00986064" w:rsidRPr="001B1463" w:rsidRDefault="00986064" w:rsidP="00986064">
      <w:pPr>
        <w:numPr>
          <w:ilvl w:val="1"/>
          <w:numId w:val="45"/>
        </w:numPr>
      </w:pPr>
      <w:r>
        <w:t>Deadline was today (10/25) but no updates.</w:t>
      </w:r>
    </w:p>
    <w:p w:rsidR="00633C59" w:rsidRDefault="00633C59" w:rsidP="001B1463">
      <w:pPr>
        <w:numPr>
          <w:ilvl w:val="0"/>
          <w:numId w:val="45"/>
        </w:numPr>
      </w:pPr>
      <w:r w:rsidRPr="001B1463">
        <w:t xml:space="preserve">Review and approve draft ballots </w:t>
      </w:r>
    </w:p>
    <w:p w:rsidR="00986064" w:rsidRDefault="00986064" w:rsidP="00986064">
      <w:pPr>
        <w:numPr>
          <w:ilvl w:val="1"/>
          <w:numId w:val="45"/>
        </w:numPr>
      </w:pPr>
      <w:r>
        <w:t xml:space="preserve">Oscar reviewed draft ballots. </w:t>
      </w:r>
    </w:p>
    <w:p w:rsidR="00986064" w:rsidRPr="001B1463" w:rsidRDefault="00986064" w:rsidP="00986064">
      <w:pPr>
        <w:numPr>
          <w:ilvl w:val="1"/>
          <w:numId w:val="45"/>
        </w:numPr>
      </w:pPr>
      <w:r>
        <w:t xml:space="preserve">Ballots approved by </w:t>
      </w:r>
      <w:r w:rsidR="00065D61">
        <w:t>consensus</w:t>
      </w:r>
      <w:r>
        <w:t xml:space="preserve">. </w:t>
      </w:r>
    </w:p>
    <w:p w:rsidR="00411996" w:rsidRPr="001B1463" w:rsidRDefault="00411996" w:rsidP="001B1463">
      <w:pPr>
        <w:rPr>
          <w:b/>
        </w:rPr>
      </w:pPr>
    </w:p>
    <w:p w:rsidR="00D17F56" w:rsidRPr="001B1463" w:rsidRDefault="003F08C6" w:rsidP="001B1463">
      <w:pPr>
        <w:rPr>
          <w:b/>
        </w:rPr>
      </w:pPr>
      <w:r w:rsidRPr="001B1463">
        <w:rPr>
          <w:b/>
        </w:rPr>
        <w:t>7</w:t>
      </w:r>
      <w:r w:rsidR="0083702F" w:rsidRPr="001B1463">
        <w:rPr>
          <w:b/>
        </w:rPr>
        <w:t xml:space="preserve">.  </w:t>
      </w:r>
      <w:r w:rsidR="00D17F56" w:rsidRPr="001B1463">
        <w:rPr>
          <w:b/>
        </w:rPr>
        <w:t>Needs Assessment: How Mental Health &amp; S</w:t>
      </w:r>
      <w:r w:rsidR="008F42C7">
        <w:rPr>
          <w:b/>
        </w:rPr>
        <w:t>ubstance Use Affect Access to</w:t>
      </w:r>
    </w:p>
    <w:p w:rsidR="004E5430" w:rsidRPr="001B1463" w:rsidRDefault="00D17F56" w:rsidP="001B1463">
      <w:r w:rsidRPr="001B1463">
        <w:rPr>
          <w:b/>
        </w:rPr>
        <w:t xml:space="preserve">    HIV Testing and Care among high risk populations in San Francisco </w:t>
      </w:r>
      <w:r w:rsidR="00045E3D" w:rsidRPr="001B1463">
        <w:rPr>
          <w:b/>
        </w:rPr>
        <w:t>(Action item/vote)</w:t>
      </w:r>
    </w:p>
    <w:p w:rsidR="0083702F" w:rsidRDefault="00633C59" w:rsidP="001B1463">
      <w:pPr>
        <w:numPr>
          <w:ilvl w:val="0"/>
          <w:numId w:val="46"/>
        </w:numPr>
      </w:pPr>
      <w:r w:rsidRPr="001B1463">
        <w:t xml:space="preserve">Overview of </w:t>
      </w:r>
      <w:r w:rsidR="00EE4E90" w:rsidRPr="001B1463">
        <w:t xml:space="preserve">Needs Assessment findings &amp; recommendations </w:t>
      </w:r>
    </w:p>
    <w:p w:rsidR="00986064" w:rsidRPr="001B1463" w:rsidRDefault="00986064" w:rsidP="00986064">
      <w:pPr>
        <w:numPr>
          <w:ilvl w:val="1"/>
          <w:numId w:val="46"/>
        </w:numPr>
      </w:pPr>
      <w:r>
        <w:t xml:space="preserve">Kym from Harder and Company presented the Needs Assessment. </w:t>
      </w:r>
    </w:p>
    <w:p w:rsidR="00411996" w:rsidRDefault="00633C59" w:rsidP="001B1463">
      <w:pPr>
        <w:numPr>
          <w:ilvl w:val="0"/>
          <w:numId w:val="46"/>
        </w:numPr>
      </w:pPr>
      <w:r w:rsidRPr="001B1463">
        <w:t>Discuss &amp; Approve next Steps</w:t>
      </w:r>
    </w:p>
    <w:p w:rsidR="00986064" w:rsidRDefault="00F04BFB" w:rsidP="00986064">
      <w:pPr>
        <w:numPr>
          <w:ilvl w:val="1"/>
          <w:numId w:val="46"/>
        </w:numPr>
      </w:pPr>
      <w:r>
        <w:t xml:space="preserve">Excitement about the findings and how they resonate with what people have been hearing in the field. </w:t>
      </w:r>
    </w:p>
    <w:p w:rsidR="00F04BFB" w:rsidRDefault="00F04BFB" w:rsidP="00986064">
      <w:pPr>
        <w:numPr>
          <w:ilvl w:val="1"/>
          <w:numId w:val="46"/>
        </w:numPr>
      </w:pPr>
      <w:r>
        <w:t xml:space="preserve">Suggestion that small groups could be formed to look at barriers and how they can be addressed/minimized in HIV Prevention work. 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7"/>
        <w:gridCol w:w="3989"/>
      </w:tblGrid>
      <w:tr w:rsidR="00A8348B" w:rsidTr="00025813">
        <w:tc>
          <w:tcPr>
            <w:tcW w:w="4968" w:type="dxa"/>
            <w:shd w:val="clear" w:color="auto" w:fill="auto"/>
          </w:tcPr>
          <w:p w:rsidR="00A8348B" w:rsidRPr="00025813" w:rsidRDefault="00A8348B" w:rsidP="00025813">
            <w:pPr>
              <w:rPr>
                <w:b/>
              </w:rPr>
            </w:pPr>
            <w:r>
              <w:t>Jose Luis moves to have the n</w:t>
            </w:r>
            <w:r w:rsidR="00F04BFB">
              <w:t>ext steps tabled for November executive committee meeting so final report from Harder and Co can come back in January</w:t>
            </w:r>
            <w:r>
              <w:t xml:space="preserve"> for a presentation with the full Council</w:t>
            </w:r>
            <w:r w:rsidR="00F04BFB">
              <w:t xml:space="preserve">. </w:t>
            </w:r>
            <w:r>
              <w:t xml:space="preserve">Seconded by Jackson. </w:t>
            </w:r>
            <w:r w:rsidR="00065D61">
              <w:t xml:space="preserve">The motion passed with the following vote: </w:t>
            </w:r>
            <w:r w:rsidR="00065D61" w:rsidRPr="00025813">
              <w:rPr>
                <w:b/>
              </w:rPr>
              <w:t>Voting</w:t>
            </w:r>
            <w:r w:rsidRPr="00025813">
              <w:rPr>
                <w:b/>
              </w:rPr>
              <w:t xml:space="preserve"> Member Name</w:t>
            </w:r>
          </w:p>
        </w:tc>
        <w:tc>
          <w:tcPr>
            <w:tcW w:w="4968" w:type="dxa"/>
            <w:shd w:val="clear" w:color="auto" w:fill="auto"/>
          </w:tcPr>
          <w:p w:rsidR="00A8348B" w:rsidRPr="00025813" w:rsidRDefault="00A8348B" w:rsidP="00025813">
            <w:pPr>
              <w:rPr>
                <w:b/>
              </w:rPr>
            </w:pPr>
            <w:r w:rsidRPr="00025813">
              <w:rPr>
                <w:b/>
              </w:rPr>
              <w:t>Vote</w:t>
            </w:r>
          </w:p>
        </w:tc>
      </w:tr>
      <w:tr w:rsidR="00A8348B" w:rsidTr="00025813">
        <w:tc>
          <w:tcPr>
            <w:tcW w:w="4968" w:type="dxa"/>
            <w:shd w:val="clear" w:color="auto" w:fill="auto"/>
          </w:tcPr>
          <w:p w:rsidR="00A8348B" w:rsidRDefault="00A8348B" w:rsidP="00025813">
            <w:r>
              <w:t>David Gonzalez</w:t>
            </w:r>
          </w:p>
        </w:tc>
        <w:tc>
          <w:tcPr>
            <w:tcW w:w="4968" w:type="dxa"/>
            <w:shd w:val="clear" w:color="auto" w:fill="auto"/>
          </w:tcPr>
          <w:p w:rsidR="00A8348B" w:rsidRDefault="00A8348B" w:rsidP="00025813">
            <w:r>
              <w:t>Yes</w:t>
            </w:r>
          </w:p>
        </w:tc>
      </w:tr>
      <w:tr w:rsidR="00A8348B" w:rsidTr="00025813">
        <w:tc>
          <w:tcPr>
            <w:tcW w:w="4968" w:type="dxa"/>
            <w:shd w:val="clear" w:color="auto" w:fill="auto"/>
          </w:tcPr>
          <w:p w:rsidR="00A8348B" w:rsidRDefault="00A8348B" w:rsidP="00025813">
            <w:r>
              <w:t>Jose-Luis Guzman</w:t>
            </w:r>
          </w:p>
        </w:tc>
        <w:tc>
          <w:tcPr>
            <w:tcW w:w="4968" w:type="dxa"/>
            <w:shd w:val="clear" w:color="auto" w:fill="auto"/>
          </w:tcPr>
          <w:p w:rsidR="00A8348B" w:rsidRDefault="00A8348B" w:rsidP="00025813">
            <w:r>
              <w:t>Yes</w:t>
            </w:r>
          </w:p>
        </w:tc>
      </w:tr>
      <w:tr w:rsidR="00A8348B" w:rsidTr="00025813">
        <w:tc>
          <w:tcPr>
            <w:tcW w:w="4968" w:type="dxa"/>
            <w:shd w:val="clear" w:color="auto" w:fill="auto"/>
          </w:tcPr>
          <w:p w:rsidR="00A8348B" w:rsidRDefault="00A8348B" w:rsidP="00025813">
            <w:r>
              <w:t>Jackson Bowman</w:t>
            </w:r>
          </w:p>
        </w:tc>
        <w:tc>
          <w:tcPr>
            <w:tcW w:w="4968" w:type="dxa"/>
            <w:shd w:val="clear" w:color="auto" w:fill="auto"/>
          </w:tcPr>
          <w:p w:rsidR="00A8348B" w:rsidRDefault="00A8348B" w:rsidP="00025813">
            <w:r>
              <w:t>Yes</w:t>
            </w:r>
          </w:p>
        </w:tc>
      </w:tr>
      <w:tr w:rsidR="00A8348B" w:rsidTr="00025813">
        <w:tc>
          <w:tcPr>
            <w:tcW w:w="4968" w:type="dxa"/>
            <w:shd w:val="clear" w:color="auto" w:fill="auto"/>
          </w:tcPr>
          <w:p w:rsidR="00A8348B" w:rsidRDefault="00A8348B" w:rsidP="00025813">
            <w:r>
              <w:t>Tracey Packer</w:t>
            </w:r>
          </w:p>
        </w:tc>
        <w:tc>
          <w:tcPr>
            <w:tcW w:w="4968" w:type="dxa"/>
            <w:shd w:val="clear" w:color="auto" w:fill="auto"/>
          </w:tcPr>
          <w:p w:rsidR="00A8348B" w:rsidRDefault="00A8348B" w:rsidP="00025813">
            <w:r>
              <w:t>Yes</w:t>
            </w:r>
          </w:p>
        </w:tc>
      </w:tr>
      <w:tr w:rsidR="00A8348B" w:rsidTr="00025813">
        <w:tc>
          <w:tcPr>
            <w:tcW w:w="4968" w:type="dxa"/>
            <w:shd w:val="clear" w:color="auto" w:fill="auto"/>
          </w:tcPr>
          <w:p w:rsidR="00A8348B" w:rsidRDefault="00A8348B" w:rsidP="00025813">
            <w:r>
              <w:t>Richard Bargetto</w:t>
            </w:r>
          </w:p>
        </w:tc>
        <w:tc>
          <w:tcPr>
            <w:tcW w:w="4968" w:type="dxa"/>
            <w:shd w:val="clear" w:color="auto" w:fill="auto"/>
          </w:tcPr>
          <w:p w:rsidR="00A8348B" w:rsidRDefault="00A8348B" w:rsidP="00025813">
            <w:r>
              <w:t>Yes</w:t>
            </w:r>
          </w:p>
        </w:tc>
      </w:tr>
    </w:tbl>
    <w:p w:rsidR="0083702F" w:rsidRPr="001B1463" w:rsidRDefault="0083702F" w:rsidP="001B1463"/>
    <w:p w:rsidR="00986064" w:rsidRDefault="001D183E" w:rsidP="001B1463">
      <w:pPr>
        <w:rPr>
          <w:b/>
        </w:rPr>
      </w:pPr>
      <w:r w:rsidRPr="001B1463">
        <w:rPr>
          <w:b/>
        </w:rPr>
        <w:t>8</w:t>
      </w:r>
      <w:r w:rsidR="00216BF3" w:rsidRPr="001B1463">
        <w:rPr>
          <w:b/>
        </w:rPr>
        <w:t xml:space="preserve">.  </w:t>
      </w:r>
      <w:r w:rsidR="00045E3D" w:rsidRPr="001B1463">
        <w:rPr>
          <w:b/>
        </w:rPr>
        <w:t>Closure, Summary, &amp; Evaluation</w:t>
      </w:r>
    </w:p>
    <w:p w:rsidR="00216BF3" w:rsidRPr="00A8348B" w:rsidRDefault="00A8348B" w:rsidP="00986064">
      <w:pPr>
        <w:numPr>
          <w:ilvl w:val="0"/>
          <w:numId w:val="41"/>
        </w:numPr>
        <w:rPr>
          <w:b/>
        </w:rPr>
      </w:pPr>
      <w:r>
        <w:t>David- Full</w:t>
      </w:r>
    </w:p>
    <w:p w:rsidR="00A8348B" w:rsidRPr="00A8348B" w:rsidRDefault="00A8348B" w:rsidP="00986064">
      <w:pPr>
        <w:numPr>
          <w:ilvl w:val="0"/>
          <w:numId w:val="41"/>
        </w:numPr>
        <w:rPr>
          <w:b/>
        </w:rPr>
      </w:pPr>
      <w:r>
        <w:t>Richard- David did a great job facilitating</w:t>
      </w:r>
    </w:p>
    <w:p w:rsidR="00A8348B" w:rsidRPr="00A8348B" w:rsidRDefault="00A8348B" w:rsidP="00986064">
      <w:pPr>
        <w:numPr>
          <w:ilvl w:val="0"/>
          <w:numId w:val="41"/>
        </w:numPr>
        <w:rPr>
          <w:b/>
        </w:rPr>
      </w:pPr>
      <w:r>
        <w:t>Jose-Luis- Great meeting! Weird having so much information!</w:t>
      </w:r>
    </w:p>
    <w:p w:rsidR="00A8348B" w:rsidRPr="00A8348B" w:rsidRDefault="00A8348B" w:rsidP="00986064">
      <w:pPr>
        <w:numPr>
          <w:ilvl w:val="0"/>
          <w:numId w:val="41"/>
        </w:numPr>
        <w:rPr>
          <w:b/>
        </w:rPr>
      </w:pPr>
      <w:r>
        <w:t>Eileen- Trying to get out of TRX.</w:t>
      </w:r>
    </w:p>
    <w:p w:rsidR="00A8348B" w:rsidRPr="00A8348B" w:rsidRDefault="00A8348B" w:rsidP="00986064">
      <w:pPr>
        <w:numPr>
          <w:ilvl w:val="0"/>
          <w:numId w:val="41"/>
        </w:numPr>
        <w:rPr>
          <w:b/>
        </w:rPr>
      </w:pPr>
      <w:r>
        <w:t xml:space="preserve">Jackson- Decisive. Forward moving. </w:t>
      </w:r>
    </w:p>
    <w:p w:rsidR="00A8348B" w:rsidRPr="00A8348B" w:rsidRDefault="00A8348B" w:rsidP="00986064">
      <w:pPr>
        <w:numPr>
          <w:ilvl w:val="0"/>
          <w:numId w:val="41"/>
        </w:numPr>
        <w:rPr>
          <w:b/>
        </w:rPr>
      </w:pPr>
      <w:r>
        <w:t>Oscar- Jam-packed.</w:t>
      </w:r>
    </w:p>
    <w:p w:rsidR="00A8348B" w:rsidRPr="00A8348B" w:rsidRDefault="00A8348B" w:rsidP="00A8348B">
      <w:pPr>
        <w:numPr>
          <w:ilvl w:val="0"/>
          <w:numId w:val="41"/>
        </w:numPr>
        <w:rPr>
          <w:b/>
        </w:rPr>
      </w:pPr>
      <w:r>
        <w:t>Jenna- Plentiful.</w:t>
      </w:r>
    </w:p>
    <w:p w:rsidR="00C505FF" w:rsidRPr="001B1463" w:rsidRDefault="00C505FF" w:rsidP="001B1463"/>
    <w:p w:rsidR="00986064" w:rsidRDefault="001D183E" w:rsidP="001B1463">
      <w:pPr>
        <w:rPr>
          <w:b/>
        </w:rPr>
      </w:pPr>
      <w:r w:rsidRPr="001B1463">
        <w:rPr>
          <w:b/>
        </w:rPr>
        <w:t>9</w:t>
      </w:r>
      <w:r w:rsidR="00D634DB" w:rsidRPr="001B1463">
        <w:rPr>
          <w:b/>
        </w:rPr>
        <w:t>.</w:t>
      </w:r>
      <w:r w:rsidR="00375CEC" w:rsidRPr="001B1463">
        <w:rPr>
          <w:b/>
        </w:rPr>
        <w:t xml:space="preserve"> </w:t>
      </w:r>
      <w:r w:rsidR="008F42C7">
        <w:rPr>
          <w:b/>
        </w:rPr>
        <w:t xml:space="preserve"> </w:t>
      </w:r>
      <w:r w:rsidR="00065D61">
        <w:rPr>
          <w:b/>
        </w:rPr>
        <w:t>Adjournment</w:t>
      </w:r>
    </w:p>
    <w:p w:rsidR="001A15C3" w:rsidRPr="001B1463" w:rsidRDefault="00986064" w:rsidP="00986064">
      <w:pPr>
        <w:numPr>
          <w:ilvl w:val="0"/>
          <w:numId w:val="41"/>
        </w:numPr>
        <w:rPr>
          <w:b/>
        </w:rPr>
      </w:pPr>
      <w:r>
        <w:t>Meeting adjourned at 5:</w:t>
      </w:r>
      <w:r w:rsidR="00786853">
        <w:t>05</w:t>
      </w:r>
    </w:p>
    <w:p w:rsidR="00256FB1" w:rsidRDefault="00256FB1" w:rsidP="001B1463"/>
    <w:p w:rsidR="008F42C7" w:rsidRPr="001B1463" w:rsidRDefault="008F42C7" w:rsidP="001B1463"/>
    <w:p w:rsidR="00CE4901" w:rsidRDefault="00E32E17" w:rsidP="0060538E">
      <w:pPr>
        <w:tabs>
          <w:tab w:val="left" w:pos="648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</w:t>
      </w:r>
      <w:r w:rsidR="00DE3594" w:rsidRPr="00580B51">
        <w:rPr>
          <w:rFonts w:ascii="Arial" w:hAnsi="Arial"/>
          <w:b/>
        </w:rPr>
        <w:t>ext Meeting</w:t>
      </w:r>
      <w:r w:rsidR="00276C95">
        <w:rPr>
          <w:rFonts w:ascii="Arial" w:hAnsi="Arial"/>
          <w:b/>
        </w:rPr>
        <w:t xml:space="preserve">: </w:t>
      </w:r>
      <w:r w:rsidR="0076054C">
        <w:rPr>
          <w:rFonts w:ascii="Arial" w:hAnsi="Arial"/>
          <w:b/>
        </w:rPr>
        <w:t xml:space="preserve"> </w:t>
      </w:r>
      <w:r w:rsidR="00C17A8F">
        <w:rPr>
          <w:rFonts w:ascii="Arial" w:hAnsi="Arial"/>
          <w:b/>
        </w:rPr>
        <w:t>November 1</w:t>
      </w:r>
      <w:r w:rsidR="00281E11">
        <w:rPr>
          <w:rFonts w:ascii="Arial" w:hAnsi="Arial"/>
          <w:b/>
        </w:rPr>
        <w:t>5</w:t>
      </w:r>
      <w:r w:rsidR="00537AE2">
        <w:rPr>
          <w:rFonts w:ascii="Arial" w:hAnsi="Arial"/>
          <w:b/>
        </w:rPr>
        <w:t xml:space="preserve">, 2012, </w:t>
      </w:r>
      <w:r w:rsidR="00C32789">
        <w:rPr>
          <w:rFonts w:ascii="Arial" w:hAnsi="Arial"/>
          <w:b/>
        </w:rPr>
        <w:t>3:00 – 4</w:t>
      </w:r>
      <w:r w:rsidR="00F251BF">
        <w:rPr>
          <w:rFonts w:ascii="Arial" w:hAnsi="Arial"/>
          <w:b/>
        </w:rPr>
        <w:t>:</w:t>
      </w:r>
      <w:r w:rsidR="00C32789">
        <w:rPr>
          <w:rFonts w:ascii="Arial" w:hAnsi="Arial"/>
          <w:b/>
        </w:rPr>
        <w:t>3</w:t>
      </w:r>
      <w:r w:rsidR="002F5DE6">
        <w:rPr>
          <w:rFonts w:ascii="Arial" w:hAnsi="Arial"/>
          <w:b/>
        </w:rPr>
        <w:t>0 P</w:t>
      </w:r>
      <w:r w:rsidR="00775250">
        <w:rPr>
          <w:rFonts w:ascii="Arial" w:hAnsi="Arial"/>
          <w:b/>
        </w:rPr>
        <w:t xml:space="preserve">M, </w:t>
      </w:r>
      <w:r w:rsidR="003A32E2">
        <w:rPr>
          <w:rFonts w:ascii="Arial" w:hAnsi="Arial"/>
          <w:b/>
        </w:rPr>
        <w:t>5</w:t>
      </w:r>
      <w:r w:rsidR="00612B2E" w:rsidRPr="00612B2E">
        <w:rPr>
          <w:rFonts w:ascii="Arial" w:hAnsi="Arial"/>
          <w:b/>
          <w:vertAlign w:val="superscript"/>
        </w:rPr>
        <w:t>th</w:t>
      </w:r>
      <w:r w:rsidR="00256FB1">
        <w:rPr>
          <w:rFonts w:ascii="Arial" w:hAnsi="Arial"/>
          <w:b/>
        </w:rPr>
        <w:t xml:space="preserve"> floor Conference R</w:t>
      </w:r>
      <w:r w:rsidR="00612B2E">
        <w:rPr>
          <w:rFonts w:ascii="Arial" w:hAnsi="Arial"/>
          <w:b/>
        </w:rPr>
        <w:t>oom</w:t>
      </w:r>
    </w:p>
    <w:p w:rsidR="008F42C7" w:rsidRDefault="008F42C7" w:rsidP="0060538E">
      <w:pPr>
        <w:tabs>
          <w:tab w:val="left" w:pos="6480"/>
        </w:tabs>
        <w:jc w:val="center"/>
        <w:rPr>
          <w:rFonts w:ascii="Arial" w:hAnsi="Arial"/>
          <w:b/>
        </w:rPr>
      </w:pPr>
    </w:p>
    <w:p w:rsidR="008F42C7" w:rsidRDefault="008F42C7" w:rsidP="0060538E">
      <w:pPr>
        <w:tabs>
          <w:tab w:val="left" w:pos="6480"/>
        </w:tabs>
        <w:jc w:val="center"/>
        <w:rPr>
          <w:rFonts w:ascii="Arial" w:hAnsi="Arial"/>
          <w:b/>
          <w:i/>
        </w:rPr>
      </w:pPr>
    </w:p>
    <w:p w:rsidR="00E32E17" w:rsidRPr="00E32E17" w:rsidRDefault="00E32E17" w:rsidP="0060538E">
      <w:pPr>
        <w:tabs>
          <w:tab w:val="left" w:pos="6480"/>
        </w:tabs>
        <w:jc w:val="center"/>
        <w:rPr>
          <w:rFonts w:ascii="Arial" w:hAnsi="Arial"/>
          <w:i/>
        </w:rPr>
      </w:pPr>
      <w:r w:rsidRPr="00E32E17">
        <w:rPr>
          <w:rFonts w:ascii="Arial" w:hAnsi="Arial"/>
          <w:i/>
        </w:rPr>
        <w:t>Mi</w:t>
      </w:r>
      <w:r w:rsidR="008F42C7">
        <w:rPr>
          <w:rFonts w:ascii="Arial" w:hAnsi="Arial"/>
          <w:i/>
        </w:rPr>
        <w:t>nutes prepared by Morgan Weinert</w:t>
      </w:r>
      <w:r w:rsidRPr="00E32E17">
        <w:rPr>
          <w:rFonts w:ascii="Arial" w:hAnsi="Arial"/>
          <w:i/>
        </w:rPr>
        <w:t xml:space="preserve"> and reviewed by </w:t>
      </w:r>
      <w:r w:rsidR="008F42C7">
        <w:rPr>
          <w:rFonts w:ascii="Arial" w:hAnsi="Arial"/>
          <w:i/>
        </w:rPr>
        <w:t>Jenna Rapues, Oscar Macias, and Eileen Loughran.</w:t>
      </w:r>
    </w:p>
    <w:p w:rsidR="00E32E17" w:rsidRDefault="00E32E17" w:rsidP="0060538E">
      <w:pPr>
        <w:tabs>
          <w:tab w:val="left" w:pos="6480"/>
        </w:tabs>
        <w:jc w:val="center"/>
        <w:rPr>
          <w:rFonts w:ascii="Arial" w:hAnsi="Arial"/>
          <w:b/>
        </w:rPr>
      </w:pPr>
    </w:p>
    <w:sectPr w:rsidR="00E32E17" w:rsidSect="008F42C7">
      <w:footerReference w:type="default" r:id="rId9"/>
      <w:pgSz w:w="12240" w:h="15840" w:code="1"/>
      <w:pgMar w:top="720" w:right="1440" w:bottom="43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0EA" w:rsidRDefault="007170EA">
      <w:r>
        <w:separator/>
      </w:r>
    </w:p>
  </w:endnote>
  <w:endnote w:type="continuationSeparator" w:id="0">
    <w:p w:rsidR="007170EA" w:rsidRDefault="0071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C7" w:rsidRDefault="001504D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8F42C7" w:rsidRDefault="008F42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0EA" w:rsidRDefault="007170EA">
      <w:r>
        <w:separator/>
      </w:r>
    </w:p>
  </w:footnote>
  <w:footnote w:type="continuationSeparator" w:id="0">
    <w:p w:rsidR="007170EA" w:rsidRDefault="00717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D13"/>
    <w:multiLevelType w:val="multilevel"/>
    <w:tmpl w:val="861C83EE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73F23E3"/>
    <w:multiLevelType w:val="hybridMultilevel"/>
    <w:tmpl w:val="906627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50AB3"/>
    <w:multiLevelType w:val="hybridMultilevel"/>
    <w:tmpl w:val="407EA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20661"/>
    <w:multiLevelType w:val="hybridMultilevel"/>
    <w:tmpl w:val="B12A26C8"/>
    <w:lvl w:ilvl="0" w:tplc="322645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0C6562"/>
    <w:multiLevelType w:val="hybridMultilevel"/>
    <w:tmpl w:val="42FAF9EE"/>
    <w:lvl w:ilvl="0" w:tplc="3226456A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966AC6"/>
    <w:multiLevelType w:val="hybridMultilevel"/>
    <w:tmpl w:val="5464D4EA"/>
    <w:lvl w:ilvl="0" w:tplc="AA3435F8">
      <w:start w:val="1"/>
      <w:numFmt w:val="bullet"/>
      <w:lvlText w:val="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color w:val="auto"/>
        <w:sz w:val="18"/>
      </w:rPr>
    </w:lvl>
    <w:lvl w:ilvl="1" w:tplc="DBD27F76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6">
    <w:nsid w:val="165201FD"/>
    <w:multiLevelType w:val="hybridMultilevel"/>
    <w:tmpl w:val="E9B6AC6E"/>
    <w:lvl w:ilvl="0" w:tplc="AA3435F8">
      <w:start w:val="1"/>
      <w:numFmt w:val="bullet"/>
      <w:pStyle w:val="Indent1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8715013"/>
    <w:multiLevelType w:val="hybridMultilevel"/>
    <w:tmpl w:val="72883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8C37CC"/>
    <w:multiLevelType w:val="hybridMultilevel"/>
    <w:tmpl w:val="90A45368"/>
    <w:lvl w:ilvl="0" w:tplc="AA3435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2B1098"/>
    <w:multiLevelType w:val="hybridMultilevel"/>
    <w:tmpl w:val="2B1C5EE4"/>
    <w:lvl w:ilvl="0" w:tplc="322645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2" w:tplc="04090005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8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557467"/>
    <w:multiLevelType w:val="hybridMultilevel"/>
    <w:tmpl w:val="861C83EE"/>
    <w:lvl w:ilvl="0" w:tplc="4746B81E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  <w:szCs w:val="20"/>
      </w:rPr>
    </w:lvl>
    <w:lvl w:ilvl="1" w:tplc="A04603CC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AA3435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26E5594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8556C81"/>
    <w:multiLevelType w:val="hybridMultilevel"/>
    <w:tmpl w:val="DC62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E1B00"/>
    <w:multiLevelType w:val="hybridMultilevel"/>
    <w:tmpl w:val="2FA8C7B6"/>
    <w:lvl w:ilvl="0" w:tplc="04090009">
      <w:start w:val="1"/>
      <w:numFmt w:val="bullet"/>
      <w:lvlText w:val=""/>
      <w:lvlJc w:val="left"/>
      <w:pPr>
        <w:ind w:left="16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4">
    <w:nsid w:val="2AD55A81"/>
    <w:multiLevelType w:val="hybridMultilevel"/>
    <w:tmpl w:val="88FCAE7E"/>
    <w:lvl w:ilvl="0" w:tplc="322645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2800A3"/>
    <w:multiLevelType w:val="hybridMultilevel"/>
    <w:tmpl w:val="2DD836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7157C"/>
    <w:multiLevelType w:val="hybridMultilevel"/>
    <w:tmpl w:val="7DCC5AC0"/>
    <w:lvl w:ilvl="0" w:tplc="4C6ACC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322645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281157"/>
    <w:multiLevelType w:val="multilevel"/>
    <w:tmpl w:val="861C83EE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312C2B28"/>
    <w:multiLevelType w:val="hybridMultilevel"/>
    <w:tmpl w:val="A54A85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4377A5"/>
    <w:multiLevelType w:val="hybridMultilevel"/>
    <w:tmpl w:val="E8B86E0E"/>
    <w:lvl w:ilvl="0" w:tplc="3226456A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3270D1C"/>
    <w:multiLevelType w:val="hybridMultilevel"/>
    <w:tmpl w:val="26E8D9F6"/>
    <w:lvl w:ilvl="0" w:tplc="4746B8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3A7CDF"/>
    <w:multiLevelType w:val="hybridMultilevel"/>
    <w:tmpl w:val="98BE1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914E3E"/>
    <w:multiLevelType w:val="hybridMultilevel"/>
    <w:tmpl w:val="8B943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80CC3"/>
    <w:multiLevelType w:val="multilevel"/>
    <w:tmpl w:val="92C4E808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394F454A"/>
    <w:multiLevelType w:val="hybridMultilevel"/>
    <w:tmpl w:val="2DC412E0"/>
    <w:lvl w:ilvl="0" w:tplc="980ECB48">
      <w:start w:val="7"/>
      <w:numFmt w:val="bullet"/>
      <w:lvlText w:val=""/>
      <w:lvlJc w:val="left"/>
      <w:pPr>
        <w:ind w:left="127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3C9D08BA"/>
    <w:multiLevelType w:val="hybridMultilevel"/>
    <w:tmpl w:val="2DF0C0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ED2389"/>
    <w:multiLevelType w:val="hybridMultilevel"/>
    <w:tmpl w:val="92C4E808"/>
    <w:lvl w:ilvl="0" w:tplc="3226456A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43486B32"/>
    <w:multiLevelType w:val="hybridMultilevel"/>
    <w:tmpl w:val="6F045D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7D916EE"/>
    <w:multiLevelType w:val="hybridMultilevel"/>
    <w:tmpl w:val="CC240C52"/>
    <w:lvl w:ilvl="0" w:tplc="DBD27F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B41565"/>
    <w:multiLevelType w:val="hybridMultilevel"/>
    <w:tmpl w:val="F30E1C74"/>
    <w:lvl w:ilvl="0" w:tplc="AA3435F8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>
    <w:nsid w:val="4C5C1C9C"/>
    <w:multiLevelType w:val="hybridMultilevel"/>
    <w:tmpl w:val="A78C0E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144F10"/>
    <w:multiLevelType w:val="hybridMultilevel"/>
    <w:tmpl w:val="CA8E5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527809"/>
    <w:multiLevelType w:val="hybridMultilevel"/>
    <w:tmpl w:val="4C2C97E8"/>
    <w:lvl w:ilvl="0" w:tplc="AA3435F8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20"/>
      </w:rPr>
    </w:lvl>
    <w:lvl w:ilvl="1" w:tplc="A04603CC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AA3435F8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3">
    <w:nsid w:val="51945330"/>
    <w:multiLevelType w:val="hybridMultilevel"/>
    <w:tmpl w:val="E3B2B384"/>
    <w:lvl w:ilvl="0" w:tplc="DBD27F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490428"/>
    <w:multiLevelType w:val="hybridMultilevel"/>
    <w:tmpl w:val="3A74FB42"/>
    <w:lvl w:ilvl="0" w:tplc="322645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4F54FD"/>
    <w:multiLevelType w:val="hybridMultilevel"/>
    <w:tmpl w:val="9252D97C"/>
    <w:lvl w:ilvl="0" w:tplc="322645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3C35F0"/>
    <w:multiLevelType w:val="hybridMultilevel"/>
    <w:tmpl w:val="D76E3B3A"/>
    <w:lvl w:ilvl="0" w:tplc="DBD27F76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3366417"/>
    <w:multiLevelType w:val="hybridMultilevel"/>
    <w:tmpl w:val="38DE3014"/>
    <w:lvl w:ilvl="0" w:tplc="45EE101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84312BD"/>
    <w:multiLevelType w:val="hybridMultilevel"/>
    <w:tmpl w:val="069CF2CC"/>
    <w:lvl w:ilvl="0" w:tplc="322645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BB4B7B"/>
    <w:multiLevelType w:val="hybridMultilevel"/>
    <w:tmpl w:val="48904EF0"/>
    <w:lvl w:ilvl="0" w:tplc="4746B81E">
      <w:start w:val="1"/>
      <w:numFmt w:val="bullet"/>
      <w:lvlText w:val=""/>
      <w:lvlJc w:val="left"/>
      <w:pPr>
        <w:ind w:left="19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0">
    <w:nsid w:val="6B1E1FD9"/>
    <w:multiLevelType w:val="hybridMultilevel"/>
    <w:tmpl w:val="7E423E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C5204F"/>
    <w:multiLevelType w:val="hybridMultilevel"/>
    <w:tmpl w:val="5314B9BA"/>
    <w:lvl w:ilvl="0" w:tplc="322645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E46B33"/>
    <w:multiLevelType w:val="multilevel"/>
    <w:tmpl w:val="84121AD4"/>
    <w:lvl w:ilvl="0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abstractNum w:abstractNumId="43">
    <w:nsid w:val="6FF60FD2"/>
    <w:multiLevelType w:val="hybridMultilevel"/>
    <w:tmpl w:val="17A20EA2"/>
    <w:lvl w:ilvl="0" w:tplc="040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CC0337"/>
    <w:multiLevelType w:val="hybridMultilevel"/>
    <w:tmpl w:val="B33EE7B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3056590"/>
    <w:multiLevelType w:val="multilevel"/>
    <w:tmpl w:val="92C4E808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6">
    <w:nsid w:val="767F2609"/>
    <w:multiLevelType w:val="hybridMultilevel"/>
    <w:tmpl w:val="A88ED1BC"/>
    <w:lvl w:ilvl="0" w:tplc="AA3435F8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20"/>
      </w:rPr>
    </w:lvl>
    <w:lvl w:ilvl="1" w:tplc="A04603CC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AA3435F8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3"/>
  </w:num>
  <w:num w:numId="3">
    <w:abstractNumId w:val="9"/>
  </w:num>
  <w:num w:numId="4">
    <w:abstractNumId w:val="11"/>
  </w:num>
  <w:num w:numId="5">
    <w:abstractNumId w:val="28"/>
  </w:num>
  <w:num w:numId="6">
    <w:abstractNumId w:val="20"/>
  </w:num>
  <w:num w:numId="7">
    <w:abstractNumId w:val="3"/>
  </w:num>
  <w:num w:numId="8">
    <w:abstractNumId w:val="8"/>
  </w:num>
  <w:num w:numId="9">
    <w:abstractNumId w:val="38"/>
  </w:num>
  <w:num w:numId="10">
    <w:abstractNumId w:val="35"/>
  </w:num>
  <w:num w:numId="11">
    <w:abstractNumId w:val="5"/>
  </w:num>
  <w:num w:numId="12">
    <w:abstractNumId w:val="16"/>
  </w:num>
  <w:num w:numId="13">
    <w:abstractNumId w:val="10"/>
  </w:num>
  <w:num w:numId="14">
    <w:abstractNumId w:val="26"/>
  </w:num>
  <w:num w:numId="15">
    <w:abstractNumId w:val="17"/>
  </w:num>
  <w:num w:numId="16">
    <w:abstractNumId w:val="46"/>
  </w:num>
  <w:num w:numId="17">
    <w:abstractNumId w:val="0"/>
  </w:num>
  <w:num w:numId="18">
    <w:abstractNumId w:val="32"/>
  </w:num>
  <w:num w:numId="19">
    <w:abstractNumId w:val="23"/>
  </w:num>
  <w:num w:numId="20">
    <w:abstractNumId w:val="29"/>
  </w:num>
  <w:num w:numId="21">
    <w:abstractNumId w:val="45"/>
  </w:num>
  <w:num w:numId="22">
    <w:abstractNumId w:val="6"/>
  </w:num>
  <w:num w:numId="23">
    <w:abstractNumId w:val="14"/>
  </w:num>
  <w:num w:numId="24">
    <w:abstractNumId w:val="33"/>
  </w:num>
  <w:num w:numId="25">
    <w:abstractNumId w:val="37"/>
  </w:num>
  <w:num w:numId="26">
    <w:abstractNumId w:val="34"/>
  </w:num>
  <w:num w:numId="27">
    <w:abstractNumId w:val="24"/>
  </w:num>
  <w:num w:numId="28">
    <w:abstractNumId w:val="39"/>
  </w:num>
  <w:num w:numId="29">
    <w:abstractNumId w:val="7"/>
  </w:num>
  <w:num w:numId="30">
    <w:abstractNumId w:val="27"/>
  </w:num>
  <w:num w:numId="31">
    <w:abstractNumId w:val="44"/>
  </w:num>
  <w:num w:numId="32">
    <w:abstractNumId w:val="36"/>
  </w:num>
  <w:num w:numId="33">
    <w:abstractNumId w:val="42"/>
  </w:num>
  <w:num w:numId="34">
    <w:abstractNumId w:val="1"/>
  </w:num>
  <w:num w:numId="35">
    <w:abstractNumId w:val="19"/>
  </w:num>
  <w:num w:numId="36">
    <w:abstractNumId w:val="22"/>
  </w:num>
  <w:num w:numId="37">
    <w:abstractNumId w:val="4"/>
  </w:num>
  <w:num w:numId="38">
    <w:abstractNumId w:val="30"/>
  </w:num>
  <w:num w:numId="39">
    <w:abstractNumId w:val="13"/>
  </w:num>
  <w:num w:numId="40">
    <w:abstractNumId w:val="25"/>
  </w:num>
  <w:num w:numId="41">
    <w:abstractNumId w:val="2"/>
  </w:num>
  <w:num w:numId="42">
    <w:abstractNumId w:val="31"/>
  </w:num>
  <w:num w:numId="43">
    <w:abstractNumId w:val="40"/>
  </w:num>
  <w:num w:numId="44">
    <w:abstractNumId w:val="21"/>
  </w:num>
  <w:num w:numId="45">
    <w:abstractNumId w:val="15"/>
  </w:num>
  <w:num w:numId="46">
    <w:abstractNumId w:val="18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73"/>
    <w:rsid w:val="000025AA"/>
    <w:rsid w:val="00003763"/>
    <w:rsid w:val="000039F6"/>
    <w:rsid w:val="00006B8A"/>
    <w:rsid w:val="00007F2E"/>
    <w:rsid w:val="000103F3"/>
    <w:rsid w:val="000152FF"/>
    <w:rsid w:val="00016BF9"/>
    <w:rsid w:val="000203DC"/>
    <w:rsid w:val="00024168"/>
    <w:rsid w:val="00025813"/>
    <w:rsid w:val="00033200"/>
    <w:rsid w:val="0003327B"/>
    <w:rsid w:val="000447EF"/>
    <w:rsid w:val="00045248"/>
    <w:rsid w:val="00045D20"/>
    <w:rsid w:val="00045E3D"/>
    <w:rsid w:val="00053F3B"/>
    <w:rsid w:val="00054499"/>
    <w:rsid w:val="000557BC"/>
    <w:rsid w:val="00060F57"/>
    <w:rsid w:val="0006171E"/>
    <w:rsid w:val="000625FD"/>
    <w:rsid w:val="00065D61"/>
    <w:rsid w:val="00074ED8"/>
    <w:rsid w:val="00082513"/>
    <w:rsid w:val="00084FA6"/>
    <w:rsid w:val="00085919"/>
    <w:rsid w:val="00085DEB"/>
    <w:rsid w:val="000861E2"/>
    <w:rsid w:val="000A2B5F"/>
    <w:rsid w:val="000A3E90"/>
    <w:rsid w:val="000D0326"/>
    <w:rsid w:val="000D1DDF"/>
    <w:rsid w:val="000D2FA0"/>
    <w:rsid w:val="000D6540"/>
    <w:rsid w:val="000D7084"/>
    <w:rsid w:val="000D70EA"/>
    <w:rsid w:val="000D7CF2"/>
    <w:rsid w:val="000E07E4"/>
    <w:rsid w:val="000F0C2B"/>
    <w:rsid w:val="000F587A"/>
    <w:rsid w:val="00106B3B"/>
    <w:rsid w:val="0011509E"/>
    <w:rsid w:val="00115B0E"/>
    <w:rsid w:val="00115B29"/>
    <w:rsid w:val="00125FF3"/>
    <w:rsid w:val="00133EA9"/>
    <w:rsid w:val="00134D4E"/>
    <w:rsid w:val="00135865"/>
    <w:rsid w:val="00135BD8"/>
    <w:rsid w:val="00146CA4"/>
    <w:rsid w:val="001504DD"/>
    <w:rsid w:val="00151744"/>
    <w:rsid w:val="00151FC8"/>
    <w:rsid w:val="00155CCB"/>
    <w:rsid w:val="001819DD"/>
    <w:rsid w:val="00192CAA"/>
    <w:rsid w:val="00192CE3"/>
    <w:rsid w:val="001A0421"/>
    <w:rsid w:val="001A15C3"/>
    <w:rsid w:val="001A243E"/>
    <w:rsid w:val="001A5326"/>
    <w:rsid w:val="001A5BAF"/>
    <w:rsid w:val="001A6FDD"/>
    <w:rsid w:val="001B1463"/>
    <w:rsid w:val="001B4154"/>
    <w:rsid w:val="001B4B1D"/>
    <w:rsid w:val="001D1819"/>
    <w:rsid w:val="001D183E"/>
    <w:rsid w:val="001D2817"/>
    <w:rsid w:val="001D4BD9"/>
    <w:rsid w:val="001D5115"/>
    <w:rsid w:val="001E6D2C"/>
    <w:rsid w:val="001F287D"/>
    <w:rsid w:val="001F3A6A"/>
    <w:rsid w:val="001F697A"/>
    <w:rsid w:val="00203847"/>
    <w:rsid w:val="002072AC"/>
    <w:rsid w:val="00207DB8"/>
    <w:rsid w:val="002109DD"/>
    <w:rsid w:val="00210B21"/>
    <w:rsid w:val="00216BF3"/>
    <w:rsid w:val="00217EC8"/>
    <w:rsid w:val="002211C6"/>
    <w:rsid w:val="00224074"/>
    <w:rsid w:val="0022725A"/>
    <w:rsid w:val="00230570"/>
    <w:rsid w:val="00236790"/>
    <w:rsid w:val="00241B73"/>
    <w:rsid w:val="00245B27"/>
    <w:rsid w:val="002562EB"/>
    <w:rsid w:val="00256FB1"/>
    <w:rsid w:val="002616D9"/>
    <w:rsid w:val="002635EC"/>
    <w:rsid w:val="00270B66"/>
    <w:rsid w:val="0027242C"/>
    <w:rsid w:val="002756BB"/>
    <w:rsid w:val="0027620C"/>
    <w:rsid w:val="00276804"/>
    <w:rsid w:val="00276C95"/>
    <w:rsid w:val="00281E11"/>
    <w:rsid w:val="00291DB8"/>
    <w:rsid w:val="00292960"/>
    <w:rsid w:val="00294A8F"/>
    <w:rsid w:val="00294CC1"/>
    <w:rsid w:val="002A3C52"/>
    <w:rsid w:val="002A6C92"/>
    <w:rsid w:val="002B0F90"/>
    <w:rsid w:val="002B1F2C"/>
    <w:rsid w:val="002B1F97"/>
    <w:rsid w:val="002B4862"/>
    <w:rsid w:val="002B7FDF"/>
    <w:rsid w:val="002C7A22"/>
    <w:rsid w:val="002D3787"/>
    <w:rsid w:val="002D3C45"/>
    <w:rsid w:val="002E1263"/>
    <w:rsid w:val="002E4532"/>
    <w:rsid w:val="002E6BFC"/>
    <w:rsid w:val="002F5DE6"/>
    <w:rsid w:val="002F6501"/>
    <w:rsid w:val="002F7844"/>
    <w:rsid w:val="003022DA"/>
    <w:rsid w:val="003046B2"/>
    <w:rsid w:val="00314062"/>
    <w:rsid w:val="003346DD"/>
    <w:rsid w:val="003373C6"/>
    <w:rsid w:val="00340E62"/>
    <w:rsid w:val="003410A4"/>
    <w:rsid w:val="00342820"/>
    <w:rsid w:val="0034671F"/>
    <w:rsid w:val="0034779D"/>
    <w:rsid w:val="00350F04"/>
    <w:rsid w:val="003524CC"/>
    <w:rsid w:val="00352E45"/>
    <w:rsid w:val="00363A79"/>
    <w:rsid w:val="00372330"/>
    <w:rsid w:val="00375CEC"/>
    <w:rsid w:val="00383F94"/>
    <w:rsid w:val="00397FCF"/>
    <w:rsid w:val="003A05FF"/>
    <w:rsid w:val="003A2B3A"/>
    <w:rsid w:val="003A32E2"/>
    <w:rsid w:val="003B6FAD"/>
    <w:rsid w:val="003C7C4C"/>
    <w:rsid w:val="003D690A"/>
    <w:rsid w:val="003D74B2"/>
    <w:rsid w:val="003E1EB0"/>
    <w:rsid w:val="003E3A3B"/>
    <w:rsid w:val="003E51AC"/>
    <w:rsid w:val="003F08C6"/>
    <w:rsid w:val="0040001B"/>
    <w:rsid w:val="00400F00"/>
    <w:rsid w:val="00411996"/>
    <w:rsid w:val="004242E3"/>
    <w:rsid w:val="00424B20"/>
    <w:rsid w:val="00426B46"/>
    <w:rsid w:val="004324A4"/>
    <w:rsid w:val="0044142F"/>
    <w:rsid w:val="004433A2"/>
    <w:rsid w:val="0045067B"/>
    <w:rsid w:val="00451056"/>
    <w:rsid w:val="00464562"/>
    <w:rsid w:val="004653DC"/>
    <w:rsid w:val="00466DE5"/>
    <w:rsid w:val="00467409"/>
    <w:rsid w:val="004731E9"/>
    <w:rsid w:val="004767B0"/>
    <w:rsid w:val="0049222B"/>
    <w:rsid w:val="004953DC"/>
    <w:rsid w:val="0049577A"/>
    <w:rsid w:val="00497A78"/>
    <w:rsid w:val="004B363E"/>
    <w:rsid w:val="004C1EE2"/>
    <w:rsid w:val="004C213D"/>
    <w:rsid w:val="004C3E33"/>
    <w:rsid w:val="004C704A"/>
    <w:rsid w:val="004D04BF"/>
    <w:rsid w:val="004D2B70"/>
    <w:rsid w:val="004D6F00"/>
    <w:rsid w:val="004E20BB"/>
    <w:rsid w:val="004E5430"/>
    <w:rsid w:val="004E7D59"/>
    <w:rsid w:val="00501585"/>
    <w:rsid w:val="00516B56"/>
    <w:rsid w:val="00527A43"/>
    <w:rsid w:val="00532972"/>
    <w:rsid w:val="005378B0"/>
    <w:rsid w:val="00537AE2"/>
    <w:rsid w:val="00540B72"/>
    <w:rsid w:val="005427F1"/>
    <w:rsid w:val="00557611"/>
    <w:rsid w:val="00564033"/>
    <w:rsid w:val="00574668"/>
    <w:rsid w:val="00575E15"/>
    <w:rsid w:val="005958BB"/>
    <w:rsid w:val="00595DD4"/>
    <w:rsid w:val="005976DC"/>
    <w:rsid w:val="005A2E2B"/>
    <w:rsid w:val="005B673A"/>
    <w:rsid w:val="005C6FC2"/>
    <w:rsid w:val="005D0F25"/>
    <w:rsid w:val="005D595B"/>
    <w:rsid w:val="005E76C2"/>
    <w:rsid w:val="005F4DAE"/>
    <w:rsid w:val="005F6976"/>
    <w:rsid w:val="005F697F"/>
    <w:rsid w:val="0060370E"/>
    <w:rsid w:val="00605162"/>
    <w:rsid w:val="0060538E"/>
    <w:rsid w:val="00606219"/>
    <w:rsid w:val="00612B2E"/>
    <w:rsid w:val="0061364F"/>
    <w:rsid w:val="006163C5"/>
    <w:rsid w:val="00630EEF"/>
    <w:rsid w:val="00633C59"/>
    <w:rsid w:val="00646B79"/>
    <w:rsid w:val="0065184F"/>
    <w:rsid w:val="006541FC"/>
    <w:rsid w:val="00656643"/>
    <w:rsid w:val="0065723F"/>
    <w:rsid w:val="00660D62"/>
    <w:rsid w:val="00661BFB"/>
    <w:rsid w:val="00664115"/>
    <w:rsid w:val="006708C4"/>
    <w:rsid w:val="006925AE"/>
    <w:rsid w:val="006946B6"/>
    <w:rsid w:val="00697CF3"/>
    <w:rsid w:val="006A7305"/>
    <w:rsid w:val="006B02BB"/>
    <w:rsid w:val="006B0CEE"/>
    <w:rsid w:val="006C3DDE"/>
    <w:rsid w:val="006C5AEA"/>
    <w:rsid w:val="006C6563"/>
    <w:rsid w:val="006C76F0"/>
    <w:rsid w:val="006D0B35"/>
    <w:rsid w:val="006E05FF"/>
    <w:rsid w:val="006E7582"/>
    <w:rsid w:val="006F3E37"/>
    <w:rsid w:val="006F65B4"/>
    <w:rsid w:val="006F6E1B"/>
    <w:rsid w:val="00704E9A"/>
    <w:rsid w:val="00713F6C"/>
    <w:rsid w:val="00716B2D"/>
    <w:rsid w:val="007170EA"/>
    <w:rsid w:val="007179B5"/>
    <w:rsid w:val="00717D0B"/>
    <w:rsid w:val="00723142"/>
    <w:rsid w:val="00723A11"/>
    <w:rsid w:val="00730330"/>
    <w:rsid w:val="00733B1B"/>
    <w:rsid w:val="00736725"/>
    <w:rsid w:val="00737364"/>
    <w:rsid w:val="0074137D"/>
    <w:rsid w:val="0074179C"/>
    <w:rsid w:val="00743E09"/>
    <w:rsid w:val="00747734"/>
    <w:rsid w:val="00750268"/>
    <w:rsid w:val="0075038B"/>
    <w:rsid w:val="00757155"/>
    <w:rsid w:val="0076054C"/>
    <w:rsid w:val="007641D3"/>
    <w:rsid w:val="00767F7D"/>
    <w:rsid w:val="00771B00"/>
    <w:rsid w:val="00772222"/>
    <w:rsid w:val="00772DA9"/>
    <w:rsid w:val="007749D5"/>
    <w:rsid w:val="00775250"/>
    <w:rsid w:val="00776CD7"/>
    <w:rsid w:val="00786853"/>
    <w:rsid w:val="0079573A"/>
    <w:rsid w:val="007A29DC"/>
    <w:rsid w:val="007A6B74"/>
    <w:rsid w:val="007A7030"/>
    <w:rsid w:val="007B1CEF"/>
    <w:rsid w:val="007C09B7"/>
    <w:rsid w:val="007C4549"/>
    <w:rsid w:val="007C67DB"/>
    <w:rsid w:val="007D0DFF"/>
    <w:rsid w:val="007D2BA9"/>
    <w:rsid w:val="007E32D3"/>
    <w:rsid w:val="007E3FA2"/>
    <w:rsid w:val="007E55E4"/>
    <w:rsid w:val="007F0BE5"/>
    <w:rsid w:val="007F61BE"/>
    <w:rsid w:val="0080057D"/>
    <w:rsid w:val="00800746"/>
    <w:rsid w:val="00802838"/>
    <w:rsid w:val="008077B0"/>
    <w:rsid w:val="00811270"/>
    <w:rsid w:val="00816868"/>
    <w:rsid w:val="00817DFB"/>
    <w:rsid w:val="0082286E"/>
    <w:rsid w:val="00833471"/>
    <w:rsid w:val="00836A50"/>
    <w:rsid w:val="0083702F"/>
    <w:rsid w:val="00840E0E"/>
    <w:rsid w:val="00843081"/>
    <w:rsid w:val="00843280"/>
    <w:rsid w:val="00843BE3"/>
    <w:rsid w:val="00854BA9"/>
    <w:rsid w:val="00877F97"/>
    <w:rsid w:val="00884B9B"/>
    <w:rsid w:val="00893E75"/>
    <w:rsid w:val="00895964"/>
    <w:rsid w:val="008A4330"/>
    <w:rsid w:val="008A5E0A"/>
    <w:rsid w:val="008B1EA9"/>
    <w:rsid w:val="008B49F9"/>
    <w:rsid w:val="008B5014"/>
    <w:rsid w:val="008B569E"/>
    <w:rsid w:val="008C1A54"/>
    <w:rsid w:val="008C32B4"/>
    <w:rsid w:val="008C7143"/>
    <w:rsid w:val="008D0A37"/>
    <w:rsid w:val="008D70CE"/>
    <w:rsid w:val="008E04B0"/>
    <w:rsid w:val="008E2D8C"/>
    <w:rsid w:val="008E63CC"/>
    <w:rsid w:val="008F3E88"/>
    <w:rsid w:val="008F42C7"/>
    <w:rsid w:val="008F6264"/>
    <w:rsid w:val="00902B70"/>
    <w:rsid w:val="0091757D"/>
    <w:rsid w:val="0092201D"/>
    <w:rsid w:val="00922053"/>
    <w:rsid w:val="009243E5"/>
    <w:rsid w:val="00927897"/>
    <w:rsid w:val="00933DAD"/>
    <w:rsid w:val="00940526"/>
    <w:rsid w:val="00942AF0"/>
    <w:rsid w:val="009441FA"/>
    <w:rsid w:val="0094482E"/>
    <w:rsid w:val="009453BE"/>
    <w:rsid w:val="00953B2A"/>
    <w:rsid w:val="00982F4F"/>
    <w:rsid w:val="0098509C"/>
    <w:rsid w:val="00986064"/>
    <w:rsid w:val="009A0BDC"/>
    <w:rsid w:val="009A20BE"/>
    <w:rsid w:val="009A2D96"/>
    <w:rsid w:val="009A3D8A"/>
    <w:rsid w:val="009A4DB3"/>
    <w:rsid w:val="009B005D"/>
    <w:rsid w:val="009B57CE"/>
    <w:rsid w:val="009C1F62"/>
    <w:rsid w:val="009C4082"/>
    <w:rsid w:val="009C43EA"/>
    <w:rsid w:val="009C53C8"/>
    <w:rsid w:val="009C595F"/>
    <w:rsid w:val="009D55F0"/>
    <w:rsid w:val="009D78B1"/>
    <w:rsid w:val="009E6CC6"/>
    <w:rsid w:val="009F4D04"/>
    <w:rsid w:val="009F678F"/>
    <w:rsid w:val="00A017E3"/>
    <w:rsid w:val="00A05567"/>
    <w:rsid w:val="00A12494"/>
    <w:rsid w:val="00A171AD"/>
    <w:rsid w:val="00A22C15"/>
    <w:rsid w:val="00A233AE"/>
    <w:rsid w:val="00A25E7E"/>
    <w:rsid w:val="00A31C8D"/>
    <w:rsid w:val="00A3374C"/>
    <w:rsid w:val="00A375B7"/>
    <w:rsid w:val="00A413C1"/>
    <w:rsid w:val="00A42E0A"/>
    <w:rsid w:val="00A45199"/>
    <w:rsid w:val="00A47C65"/>
    <w:rsid w:val="00A6361C"/>
    <w:rsid w:val="00A64BC8"/>
    <w:rsid w:val="00A6607D"/>
    <w:rsid w:val="00A735A5"/>
    <w:rsid w:val="00A73E42"/>
    <w:rsid w:val="00A747CA"/>
    <w:rsid w:val="00A74BEB"/>
    <w:rsid w:val="00A74DA9"/>
    <w:rsid w:val="00A77308"/>
    <w:rsid w:val="00A8348B"/>
    <w:rsid w:val="00A87419"/>
    <w:rsid w:val="00A876B6"/>
    <w:rsid w:val="00A90D3F"/>
    <w:rsid w:val="00AB7754"/>
    <w:rsid w:val="00AC74C9"/>
    <w:rsid w:val="00AE3EDA"/>
    <w:rsid w:val="00AF33A1"/>
    <w:rsid w:val="00AF4A2B"/>
    <w:rsid w:val="00AF696B"/>
    <w:rsid w:val="00B14022"/>
    <w:rsid w:val="00B16A79"/>
    <w:rsid w:val="00B16F5C"/>
    <w:rsid w:val="00B20DB9"/>
    <w:rsid w:val="00B22A8B"/>
    <w:rsid w:val="00B234DE"/>
    <w:rsid w:val="00B259EA"/>
    <w:rsid w:val="00B26FB7"/>
    <w:rsid w:val="00B32F84"/>
    <w:rsid w:val="00B3336C"/>
    <w:rsid w:val="00B34CF1"/>
    <w:rsid w:val="00B36D42"/>
    <w:rsid w:val="00B379A0"/>
    <w:rsid w:val="00B50610"/>
    <w:rsid w:val="00B52095"/>
    <w:rsid w:val="00B57D1F"/>
    <w:rsid w:val="00B61F1C"/>
    <w:rsid w:val="00B7317D"/>
    <w:rsid w:val="00B77FFA"/>
    <w:rsid w:val="00B87246"/>
    <w:rsid w:val="00BA0C7E"/>
    <w:rsid w:val="00BA1EBF"/>
    <w:rsid w:val="00BA2123"/>
    <w:rsid w:val="00BA23AD"/>
    <w:rsid w:val="00BA3F06"/>
    <w:rsid w:val="00BB3373"/>
    <w:rsid w:val="00BB6871"/>
    <w:rsid w:val="00BC258F"/>
    <w:rsid w:val="00BC3D3D"/>
    <w:rsid w:val="00BC421A"/>
    <w:rsid w:val="00BC46D2"/>
    <w:rsid w:val="00BD078F"/>
    <w:rsid w:val="00BD0C37"/>
    <w:rsid w:val="00BD28E6"/>
    <w:rsid w:val="00BD73F8"/>
    <w:rsid w:val="00BE0D29"/>
    <w:rsid w:val="00BE2E57"/>
    <w:rsid w:val="00BE469E"/>
    <w:rsid w:val="00BE6C8F"/>
    <w:rsid w:val="00BE745C"/>
    <w:rsid w:val="00BF65DB"/>
    <w:rsid w:val="00C02239"/>
    <w:rsid w:val="00C07AAD"/>
    <w:rsid w:val="00C17A8F"/>
    <w:rsid w:val="00C32789"/>
    <w:rsid w:val="00C35784"/>
    <w:rsid w:val="00C44602"/>
    <w:rsid w:val="00C505FF"/>
    <w:rsid w:val="00C61D85"/>
    <w:rsid w:val="00C71013"/>
    <w:rsid w:val="00C71280"/>
    <w:rsid w:val="00C77F0C"/>
    <w:rsid w:val="00C85C77"/>
    <w:rsid w:val="00C86633"/>
    <w:rsid w:val="00C87B91"/>
    <w:rsid w:val="00C94D32"/>
    <w:rsid w:val="00CA10DF"/>
    <w:rsid w:val="00CA4B39"/>
    <w:rsid w:val="00CA4C4E"/>
    <w:rsid w:val="00CA734E"/>
    <w:rsid w:val="00CB2D03"/>
    <w:rsid w:val="00CB36ED"/>
    <w:rsid w:val="00CB6990"/>
    <w:rsid w:val="00CB6D44"/>
    <w:rsid w:val="00CC2343"/>
    <w:rsid w:val="00CC41F4"/>
    <w:rsid w:val="00CC4762"/>
    <w:rsid w:val="00CC7200"/>
    <w:rsid w:val="00CD220A"/>
    <w:rsid w:val="00CD6C10"/>
    <w:rsid w:val="00CD7504"/>
    <w:rsid w:val="00CE1502"/>
    <w:rsid w:val="00CE2686"/>
    <w:rsid w:val="00CE4901"/>
    <w:rsid w:val="00CE4DBF"/>
    <w:rsid w:val="00CE5739"/>
    <w:rsid w:val="00CF5AB6"/>
    <w:rsid w:val="00D018B1"/>
    <w:rsid w:val="00D10A37"/>
    <w:rsid w:val="00D126E9"/>
    <w:rsid w:val="00D17F56"/>
    <w:rsid w:val="00D2430A"/>
    <w:rsid w:val="00D43146"/>
    <w:rsid w:val="00D51A8C"/>
    <w:rsid w:val="00D5284D"/>
    <w:rsid w:val="00D549E0"/>
    <w:rsid w:val="00D54A4D"/>
    <w:rsid w:val="00D61102"/>
    <w:rsid w:val="00D634DB"/>
    <w:rsid w:val="00D702F2"/>
    <w:rsid w:val="00D7464E"/>
    <w:rsid w:val="00D801B0"/>
    <w:rsid w:val="00D873F4"/>
    <w:rsid w:val="00D9187B"/>
    <w:rsid w:val="00D94030"/>
    <w:rsid w:val="00D952C6"/>
    <w:rsid w:val="00DA3657"/>
    <w:rsid w:val="00DA477F"/>
    <w:rsid w:val="00DB0D05"/>
    <w:rsid w:val="00DB17C5"/>
    <w:rsid w:val="00DB6154"/>
    <w:rsid w:val="00DB757F"/>
    <w:rsid w:val="00DC01D7"/>
    <w:rsid w:val="00DC441F"/>
    <w:rsid w:val="00DC4C70"/>
    <w:rsid w:val="00DC4DA2"/>
    <w:rsid w:val="00DC5252"/>
    <w:rsid w:val="00DD791B"/>
    <w:rsid w:val="00DE062D"/>
    <w:rsid w:val="00DE3594"/>
    <w:rsid w:val="00DE364E"/>
    <w:rsid w:val="00DE7D30"/>
    <w:rsid w:val="00DF3760"/>
    <w:rsid w:val="00DF42C2"/>
    <w:rsid w:val="00E035B3"/>
    <w:rsid w:val="00E064C4"/>
    <w:rsid w:val="00E10D21"/>
    <w:rsid w:val="00E17242"/>
    <w:rsid w:val="00E24829"/>
    <w:rsid w:val="00E25E4D"/>
    <w:rsid w:val="00E32E17"/>
    <w:rsid w:val="00E3536E"/>
    <w:rsid w:val="00E55C9D"/>
    <w:rsid w:val="00E55CE4"/>
    <w:rsid w:val="00E57E18"/>
    <w:rsid w:val="00E61B56"/>
    <w:rsid w:val="00E63A32"/>
    <w:rsid w:val="00E70C66"/>
    <w:rsid w:val="00E71BA7"/>
    <w:rsid w:val="00E758B2"/>
    <w:rsid w:val="00E76473"/>
    <w:rsid w:val="00E87784"/>
    <w:rsid w:val="00E95432"/>
    <w:rsid w:val="00EA4F17"/>
    <w:rsid w:val="00EB11F6"/>
    <w:rsid w:val="00EB3827"/>
    <w:rsid w:val="00EB4612"/>
    <w:rsid w:val="00EC36D1"/>
    <w:rsid w:val="00EC7240"/>
    <w:rsid w:val="00ED47D2"/>
    <w:rsid w:val="00ED5A91"/>
    <w:rsid w:val="00ED7714"/>
    <w:rsid w:val="00EE0ECC"/>
    <w:rsid w:val="00EE1A8A"/>
    <w:rsid w:val="00EE1CB4"/>
    <w:rsid w:val="00EE350C"/>
    <w:rsid w:val="00EE4E90"/>
    <w:rsid w:val="00EF41AC"/>
    <w:rsid w:val="00EF5439"/>
    <w:rsid w:val="00F00921"/>
    <w:rsid w:val="00F04BFB"/>
    <w:rsid w:val="00F13646"/>
    <w:rsid w:val="00F15AA0"/>
    <w:rsid w:val="00F23192"/>
    <w:rsid w:val="00F2348E"/>
    <w:rsid w:val="00F251BF"/>
    <w:rsid w:val="00F27AC1"/>
    <w:rsid w:val="00F30136"/>
    <w:rsid w:val="00F36835"/>
    <w:rsid w:val="00F37B96"/>
    <w:rsid w:val="00F44430"/>
    <w:rsid w:val="00F4771D"/>
    <w:rsid w:val="00F57C03"/>
    <w:rsid w:val="00F67794"/>
    <w:rsid w:val="00F67CE1"/>
    <w:rsid w:val="00F72ED7"/>
    <w:rsid w:val="00F76846"/>
    <w:rsid w:val="00F8529E"/>
    <w:rsid w:val="00F868BA"/>
    <w:rsid w:val="00F92702"/>
    <w:rsid w:val="00F934C0"/>
    <w:rsid w:val="00F976D4"/>
    <w:rsid w:val="00FA177A"/>
    <w:rsid w:val="00FA277C"/>
    <w:rsid w:val="00FA392B"/>
    <w:rsid w:val="00FA7D91"/>
    <w:rsid w:val="00FB4DC9"/>
    <w:rsid w:val="00FB5CE8"/>
    <w:rsid w:val="00FB6158"/>
    <w:rsid w:val="00FB76C9"/>
    <w:rsid w:val="00FC0712"/>
    <w:rsid w:val="00FE0184"/>
    <w:rsid w:val="00FE1AA1"/>
    <w:rsid w:val="00FE32B9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5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3594"/>
    <w:rPr>
      <w:color w:val="0000FF"/>
      <w:u w:val="single"/>
    </w:rPr>
  </w:style>
  <w:style w:type="paragraph" w:styleId="Header">
    <w:name w:val="header"/>
    <w:basedOn w:val="Normal"/>
    <w:rsid w:val="00DE35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3E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20DB9"/>
    <w:rPr>
      <w:rFonts w:ascii="Tahoma" w:hAnsi="Tahoma" w:cs="Tahoma"/>
      <w:sz w:val="16"/>
      <w:szCs w:val="16"/>
    </w:rPr>
  </w:style>
  <w:style w:type="paragraph" w:customStyle="1" w:styleId="Indent1">
    <w:name w:val="Indent1"/>
    <w:basedOn w:val="Normal"/>
    <w:rsid w:val="0034671F"/>
    <w:pPr>
      <w:numPr>
        <w:numId w:val="22"/>
      </w:numPr>
    </w:pPr>
  </w:style>
  <w:style w:type="table" w:styleId="TableGrid">
    <w:name w:val="Table Grid"/>
    <w:basedOn w:val="TableNormal"/>
    <w:rsid w:val="00192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8F42C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25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5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3594"/>
    <w:rPr>
      <w:color w:val="0000FF"/>
      <w:u w:val="single"/>
    </w:rPr>
  </w:style>
  <w:style w:type="paragraph" w:styleId="Header">
    <w:name w:val="header"/>
    <w:basedOn w:val="Normal"/>
    <w:rsid w:val="00DE35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3E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20DB9"/>
    <w:rPr>
      <w:rFonts w:ascii="Tahoma" w:hAnsi="Tahoma" w:cs="Tahoma"/>
      <w:sz w:val="16"/>
      <w:szCs w:val="16"/>
    </w:rPr>
  </w:style>
  <w:style w:type="paragraph" w:customStyle="1" w:styleId="Indent1">
    <w:name w:val="Indent1"/>
    <w:basedOn w:val="Normal"/>
    <w:rsid w:val="0034671F"/>
    <w:pPr>
      <w:numPr>
        <w:numId w:val="22"/>
      </w:numPr>
    </w:pPr>
  </w:style>
  <w:style w:type="table" w:styleId="TableGrid">
    <w:name w:val="Table Grid"/>
    <w:basedOn w:val="TableNormal"/>
    <w:rsid w:val="00192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8F42C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25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C34DE-FF6C-4077-9E0F-940AE14B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HIV Prevention Planning Council</vt:lpstr>
    </vt:vector>
  </TitlesOfParts>
  <Company>San Francisco Department of Public Health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 Prevention Planning Council</dc:title>
  <dc:subject/>
  <dc:creator>Tracey Packer</dc:creator>
  <cp:keywords/>
  <cp:lastModifiedBy>EILEEN M LOUGHRAN</cp:lastModifiedBy>
  <cp:revision>2</cp:revision>
  <cp:lastPrinted>2012-10-24T00:17:00Z</cp:lastPrinted>
  <dcterms:created xsi:type="dcterms:W3CDTF">2012-11-07T23:20:00Z</dcterms:created>
  <dcterms:modified xsi:type="dcterms:W3CDTF">2012-11-07T23:20:00Z</dcterms:modified>
</cp:coreProperties>
</file>